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9A3DC" w14:textId="04E561FF" w:rsidR="007A0AEF" w:rsidRPr="00625307" w:rsidRDefault="00A56893" w:rsidP="00625307">
      <w:pPr>
        <w:pStyle w:val="Standard"/>
        <w:tabs>
          <w:tab w:val="left" w:pos="615"/>
          <w:tab w:val="right" w:pos="9072"/>
        </w:tabs>
        <w:spacing w:after="120" w:line="276" w:lineRule="auto"/>
        <w:contextualSpacing/>
        <w:rPr>
          <w:rFonts w:ascii="Times New Roman" w:hAnsi="Times New Roman"/>
        </w:rPr>
      </w:pPr>
      <w:r w:rsidRPr="00625307">
        <w:rPr>
          <w:rFonts w:ascii="Times New Roman" w:hAnsi="Times New Roman"/>
          <w:bCs/>
          <w:color w:val="000000"/>
        </w:rPr>
        <w:t>KZ.271.1.</w:t>
      </w:r>
      <w:r w:rsidR="00301ED6">
        <w:rPr>
          <w:rFonts w:ascii="Times New Roman" w:hAnsi="Times New Roman"/>
          <w:bCs/>
          <w:color w:val="000000"/>
        </w:rPr>
        <w:t>3</w:t>
      </w:r>
      <w:r w:rsidRPr="00625307">
        <w:rPr>
          <w:rFonts w:ascii="Times New Roman" w:hAnsi="Times New Roman"/>
          <w:bCs/>
          <w:color w:val="000000"/>
        </w:rPr>
        <w:t>.202</w:t>
      </w:r>
      <w:r w:rsidR="00301ED6">
        <w:rPr>
          <w:rFonts w:ascii="Times New Roman" w:hAnsi="Times New Roman"/>
          <w:bCs/>
          <w:color w:val="000000"/>
        </w:rPr>
        <w:t xml:space="preserve">6   </w:t>
      </w:r>
      <w:r w:rsidRPr="00625307">
        <w:rPr>
          <w:rFonts w:ascii="Times New Roman" w:hAnsi="Times New Roman"/>
          <w:bCs/>
          <w:color w:val="000000"/>
        </w:rPr>
        <w:t xml:space="preserve">                                                                              </w:t>
      </w:r>
      <w:r w:rsidR="00DF59A7" w:rsidRPr="00625307">
        <w:rPr>
          <w:rFonts w:ascii="Times New Roman" w:hAnsi="Times New Roman"/>
          <w:bCs/>
          <w:color w:val="000000"/>
        </w:rPr>
        <w:t xml:space="preserve">               </w:t>
      </w:r>
      <w:r w:rsidRPr="00625307">
        <w:rPr>
          <w:rFonts w:ascii="Times New Roman" w:hAnsi="Times New Roman"/>
          <w:bCs/>
          <w:color w:val="000000"/>
        </w:rPr>
        <w:t xml:space="preserve">    </w:t>
      </w:r>
      <w:r w:rsidR="003133F9" w:rsidRPr="00625307">
        <w:rPr>
          <w:rFonts w:ascii="Times New Roman" w:hAnsi="Times New Roman"/>
          <w:bCs/>
          <w:color w:val="000000"/>
        </w:rPr>
        <w:t>Załącznik nr 3 do SWZ</w:t>
      </w:r>
    </w:p>
    <w:p w14:paraId="465B9139" w14:textId="01BA539E" w:rsidR="00A56893" w:rsidRPr="00625307" w:rsidRDefault="00A56893" w:rsidP="00625307">
      <w:pPr>
        <w:widowControl/>
        <w:numPr>
          <w:ilvl w:val="5"/>
          <w:numId w:val="5"/>
        </w:numPr>
        <w:suppressAutoHyphens w:val="0"/>
        <w:autoSpaceDN/>
        <w:spacing w:after="160" w:line="276" w:lineRule="auto"/>
        <w:contextualSpacing/>
        <w:jc w:val="center"/>
        <w:textAlignment w:val="auto"/>
        <w:rPr>
          <w:rFonts w:ascii="Times New Roman" w:eastAsiaTheme="minorHAnsi" w:hAnsi="Times New Roman"/>
          <w:b/>
          <w:bCs/>
          <w:kern w:val="0"/>
        </w:rPr>
      </w:pPr>
      <w:r w:rsidRPr="00625307">
        <w:rPr>
          <w:rFonts w:ascii="Times New Roman" w:eastAsiaTheme="minorHAnsi" w:hAnsi="Times New Roman"/>
          <w:b/>
          <w:bCs/>
          <w:kern w:val="0"/>
        </w:rPr>
        <w:t>Wzór Umowy</w:t>
      </w:r>
    </w:p>
    <w:p w14:paraId="27014A67" w14:textId="294BAB44" w:rsidR="00A56893" w:rsidRPr="00625307" w:rsidRDefault="00A56893" w:rsidP="00625307">
      <w:pPr>
        <w:widowControl/>
        <w:suppressAutoHyphens w:val="0"/>
        <w:autoSpaceDN/>
        <w:spacing w:line="276" w:lineRule="auto"/>
        <w:contextualSpacing/>
        <w:jc w:val="center"/>
        <w:textAlignment w:val="auto"/>
        <w:rPr>
          <w:rFonts w:ascii="Times New Roman" w:hAnsi="Times New Roman"/>
          <w:kern w:val="0"/>
        </w:rPr>
      </w:pPr>
      <w:r w:rsidRPr="00625307">
        <w:rPr>
          <w:rFonts w:ascii="Times New Roman" w:hAnsi="Times New Roman"/>
          <w:kern w:val="0"/>
        </w:rPr>
        <w:t>Umowa nr …………</w:t>
      </w:r>
    </w:p>
    <w:p w14:paraId="77901500" w14:textId="77777777" w:rsidR="00A56893" w:rsidRPr="00625307" w:rsidRDefault="00A56893" w:rsidP="00625307">
      <w:pPr>
        <w:widowControl/>
        <w:suppressAutoHyphens w:val="0"/>
        <w:autoSpaceDE w:val="0"/>
        <w:autoSpaceDN/>
        <w:spacing w:line="276" w:lineRule="auto"/>
        <w:contextualSpacing/>
        <w:jc w:val="center"/>
        <w:textAlignment w:val="auto"/>
        <w:rPr>
          <w:rFonts w:ascii="Times New Roman" w:hAnsi="Times New Roman"/>
          <w:kern w:val="0"/>
        </w:rPr>
      </w:pPr>
      <w:r w:rsidRPr="00625307">
        <w:rPr>
          <w:rFonts w:ascii="Times New Roman" w:hAnsi="Times New Roman"/>
          <w:kern w:val="0"/>
        </w:rPr>
        <w:t>zawarta w dniu ................ roku w Walimiu pomiędzy:</w:t>
      </w:r>
    </w:p>
    <w:p w14:paraId="4683643E" w14:textId="77777777"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p>
    <w:p w14:paraId="39A9779D" w14:textId="1AEE361D"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lang w:bidi="pl-PL"/>
        </w:rPr>
      </w:pPr>
      <w:r w:rsidRPr="00625307">
        <w:rPr>
          <w:rFonts w:ascii="Times New Roman" w:hAnsi="Times New Roman"/>
          <w:b/>
          <w:bCs/>
          <w:kern w:val="0"/>
          <w:lang w:bidi="pl-PL"/>
        </w:rPr>
        <w:t>Gminą Walim</w:t>
      </w:r>
      <w:r w:rsidRPr="00625307">
        <w:rPr>
          <w:rFonts w:ascii="Times New Roman" w:hAnsi="Times New Roman"/>
          <w:kern w:val="0"/>
          <w:lang w:bidi="pl-PL"/>
        </w:rPr>
        <w:t xml:space="preserve"> z siedzibą w Walimiu przy ul. Bocznej 9, 58-320 Walim NIP 8862572773, </w:t>
      </w:r>
      <w:r w:rsidR="00BE61E8" w:rsidRPr="00625307">
        <w:rPr>
          <w:rFonts w:ascii="Times New Roman" w:hAnsi="Times New Roman"/>
          <w:kern w:val="0"/>
          <w:lang w:bidi="pl-PL"/>
        </w:rPr>
        <w:br/>
      </w:r>
      <w:r w:rsidRPr="00625307">
        <w:rPr>
          <w:rFonts w:ascii="Times New Roman" w:hAnsi="Times New Roman"/>
          <w:kern w:val="0"/>
          <w:lang w:bidi="pl-PL"/>
        </w:rPr>
        <w:t>REGON 89</w:t>
      </w:r>
      <w:r w:rsidR="00301ED6">
        <w:rPr>
          <w:rFonts w:ascii="Times New Roman" w:hAnsi="Times New Roman"/>
          <w:kern w:val="0"/>
          <w:lang w:bidi="pl-PL"/>
        </w:rPr>
        <w:t>0</w:t>
      </w:r>
      <w:r w:rsidRPr="00625307">
        <w:rPr>
          <w:rFonts w:ascii="Times New Roman" w:hAnsi="Times New Roman"/>
          <w:kern w:val="0"/>
          <w:lang w:bidi="pl-PL"/>
        </w:rPr>
        <w:t>718290 reprezentowaną przez:</w:t>
      </w:r>
    </w:p>
    <w:p w14:paraId="355E9AC0" w14:textId="4F70C605"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lang w:bidi="pl-PL"/>
        </w:rPr>
      </w:pPr>
      <w:r w:rsidRPr="00625307">
        <w:rPr>
          <w:rFonts w:ascii="Times New Roman" w:hAnsi="Times New Roman"/>
          <w:kern w:val="0"/>
          <w:lang w:bidi="pl-PL"/>
        </w:rPr>
        <w:t xml:space="preserve">Wójta Gminy Walim </w:t>
      </w:r>
      <w:r w:rsidR="00DF59A7" w:rsidRPr="00625307">
        <w:rPr>
          <w:rFonts w:ascii="Times New Roman" w:hAnsi="Times New Roman"/>
          <w:kern w:val="0"/>
          <w:lang w:bidi="pl-PL"/>
        </w:rPr>
        <w:t>–</w:t>
      </w:r>
      <w:r w:rsidRPr="00625307">
        <w:rPr>
          <w:rFonts w:ascii="Times New Roman" w:hAnsi="Times New Roman"/>
          <w:kern w:val="0"/>
          <w:lang w:bidi="pl-PL"/>
        </w:rPr>
        <w:t xml:space="preserve"> </w:t>
      </w:r>
      <w:r w:rsidR="00DF59A7" w:rsidRPr="00625307">
        <w:rPr>
          <w:rFonts w:ascii="Times New Roman" w:hAnsi="Times New Roman"/>
          <w:kern w:val="0"/>
          <w:lang w:bidi="pl-PL"/>
        </w:rPr>
        <w:t>Adama Hausmana</w:t>
      </w:r>
    </w:p>
    <w:p w14:paraId="096393FE" w14:textId="7A0AC856"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r w:rsidRPr="00625307">
        <w:rPr>
          <w:rFonts w:ascii="Times New Roman" w:hAnsi="Times New Roman"/>
          <w:kern w:val="0"/>
          <w:lang w:bidi="pl-PL"/>
        </w:rPr>
        <w:t xml:space="preserve">przy kontrasygnacie Skarbnika Gminy Walim </w:t>
      </w:r>
      <w:r w:rsidR="00DF59A7" w:rsidRPr="00625307">
        <w:rPr>
          <w:rFonts w:ascii="Times New Roman" w:hAnsi="Times New Roman"/>
          <w:kern w:val="0"/>
          <w:lang w:bidi="pl-PL"/>
        </w:rPr>
        <w:t>– Marty Loretz</w:t>
      </w:r>
    </w:p>
    <w:p w14:paraId="12F493F0" w14:textId="56F62951"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b/>
          <w:bCs/>
          <w:kern w:val="0"/>
        </w:rPr>
      </w:pPr>
      <w:r w:rsidRPr="00625307">
        <w:rPr>
          <w:rFonts w:ascii="Times New Roman" w:hAnsi="Times New Roman"/>
          <w:b/>
          <w:kern w:val="0"/>
        </w:rPr>
        <w:t>zwanym dalej</w:t>
      </w:r>
      <w:r w:rsidRPr="00625307">
        <w:rPr>
          <w:rFonts w:ascii="Times New Roman" w:hAnsi="Times New Roman"/>
          <w:b/>
          <w:bCs/>
          <w:kern w:val="0"/>
        </w:rPr>
        <w:t xml:space="preserve"> „Zamawiającym”</w:t>
      </w:r>
    </w:p>
    <w:p w14:paraId="54ACD7C8" w14:textId="3C9BEB8E"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r w:rsidRPr="00625307">
        <w:rPr>
          <w:rFonts w:ascii="Times New Roman" w:hAnsi="Times New Roman"/>
          <w:kern w:val="0"/>
        </w:rPr>
        <w:t>a</w:t>
      </w:r>
    </w:p>
    <w:p w14:paraId="05DEFECF" w14:textId="10AD1026"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r w:rsidRPr="00625307">
        <w:rPr>
          <w:rFonts w:ascii="Times New Roman" w:hAnsi="Times New Roman"/>
          <w:kern w:val="0"/>
        </w:rPr>
        <w:t>...........................................................</w:t>
      </w:r>
      <w:r w:rsidR="00BE61E8" w:rsidRPr="00625307">
        <w:rPr>
          <w:rFonts w:ascii="Times New Roman" w:hAnsi="Times New Roman"/>
          <w:kern w:val="0"/>
        </w:rPr>
        <w:t xml:space="preserve"> z siedzibą w ……………………………………………………….</w:t>
      </w:r>
    </w:p>
    <w:p w14:paraId="7941F3A5" w14:textId="0B9D2C55" w:rsidR="00BE61E8" w:rsidRPr="00625307" w:rsidRDefault="00BE61E8" w:rsidP="00625307">
      <w:pPr>
        <w:widowControl/>
        <w:suppressAutoHyphens w:val="0"/>
        <w:autoSpaceDE w:val="0"/>
        <w:autoSpaceDN/>
        <w:spacing w:line="276" w:lineRule="auto"/>
        <w:contextualSpacing/>
        <w:jc w:val="both"/>
        <w:textAlignment w:val="auto"/>
        <w:rPr>
          <w:rFonts w:ascii="Times New Roman" w:eastAsiaTheme="minorHAnsi" w:hAnsi="Times New Roman"/>
          <w:kern w:val="0"/>
        </w:rPr>
      </w:pPr>
      <w:r w:rsidRPr="00625307">
        <w:rPr>
          <w:rFonts w:ascii="Times New Roman" w:hAnsi="Times New Roman"/>
          <w:kern w:val="0"/>
        </w:rPr>
        <w:t>przy ul. ………………………………. NIP …………………………………. REGON ………………...</w:t>
      </w:r>
    </w:p>
    <w:p w14:paraId="25FA680E" w14:textId="77777777" w:rsidR="00BE61E8"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r w:rsidRPr="00625307">
        <w:rPr>
          <w:rFonts w:ascii="Times New Roman" w:hAnsi="Times New Roman"/>
          <w:kern w:val="0"/>
        </w:rPr>
        <w:t>reprezentowanym przez:</w:t>
      </w:r>
    </w:p>
    <w:p w14:paraId="4A9C75EB" w14:textId="3141021A"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r w:rsidRPr="00625307">
        <w:rPr>
          <w:rFonts w:ascii="Times New Roman" w:hAnsi="Times New Roman"/>
          <w:kern w:val="0"/>
        </w:rPr>
        <w:t>......................................................,</w:t>
      </w:r>
    </w:p>
    <w:p w14:paraId="6F64A29E" w14:textId="77777777"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b/>
          <w:bCs/>
          <w:kern w:val="0"/>
        </w:rPr>
      </w:pPr>
      <w:r w:rsidRPr="00625307">
        <w:rPr>
          <w:rFonts w:ascii="Times New Roman" w:hAnsi="Times New Roman"/>
          <w:b/>
          <w:bCs/>
          <w:kern w:val="0"/>
        </w:rPr>
        <w:t>zwaną/zwanym dalej „Wykonawcą".</w:t>
      </w:r>
    </w:p>
    <w:p w14:paraId="02BF76F9" w14:textId="77777777" w:rsidR="00A56893" w:rsidRPr="00625307" w:rsidRDefault="00A56893" w:rsidP="00625307">
      <w:pPr>
        <w:widowControl/>
        <w:suppressAutoHyphens w:val="0"/>
        <w:autoSpaceDE w:val="0"/>
        <w:autoSpaceDN/>
        <w:spacing w:line="276" w:lineRule="auto"/>
        <w:contextualSpacing/>
        <w:jc w:val="both"/>
        <w:textAlignment w:val="auto"/>
        <w:rPr>
          <w:rFonts w:ascii="Times New Roman" w:eastAsiaTheme="minorHAnsi" w:hAnsi="Times New Roman"/>
          <w:kern w:val="0"/>
        </w:rPr>
      </w:pPr>
    </w:p>
    <w:p w14:paraId="0643CD68" w14:textId="77777777"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b/>
          <w:bCs/>
          <w:kern w:val="0"/>
        </w:rPr>
      </w:pPr>
    </w:p>
    <w:p w14:paraId="722BC2EE" w14:textId="77777777" w:rsidR="00A56893" w:rsidRPr="00625307" w:rsidRDefault="00A56893" w:rsidP="00625307">
      <w:pPr>
        <w:widowControl/>
        <w:suppressAutoHyphens w:val="0"/>
        <w:autoSpaceDN/>
        <w:spacing w:line="276" w:lineRule="auto"/>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łącznie zwanymi „</w:t>
      </w:r>
      <w:r w:rsidRPr="00625307">
        <w:rPr>
          <w:rFonts w:ascii="Times New Roman" w:eastAsiaTheme="minorHAnsi" w:hAnsi="Times New Roman"/>
          <w:b/>
          <w:kern w:val="0"/>
        </w:rPr>
        <w:t>Stronami</w:t>
      </w:r>
      <w:r w:rsidRPr="00625307">
        <w:rPr>
          <w:rFonts w:ascii="Times New Roman" w:eastAsiaTheme="minorHAnsi" w:hAnsi="Times New Roman"/>
          <w:kern w:val="0"/>
        </w:rPr>
        <w:t>”, a odrębnie „</w:t>
      </w:r>
      <w:r w:rsidRPr="00625307">
        <w:rPr>
          <w:rFonts w:ascii="Times New Roman" w:eastAsiaTheme="minorHAnsi" w:hAnsi="Times New Roman"/>
          <w:b/>
          <w:kern w:val="0"/>
        </w:rPr>
        <w:t>Stroną</w:t>
      </w:r>
      <w:r w:rsidRPr="00625307">
        <w:rPr>
          <w:rFonts w:ascii="Times New Roman" w:eastAsiaTheme="minorHAnsi" w:hAnsi="Times New Roman"/>
          <w:kern w:val="0"/>
        </w:rPr>
        <w:t>”.</w:t>
      </w:r>
    </w:p>
    <w:p w14:paraId="13E2257B" w14:textId="77777777" w:rsidR="00A56893" w:rsidRPr="00625307" w:rsidRDefault="00A56893" w:rsidP="00625307">
      <w:pPr>
        <w:widowControl/>
        <w:suppressAutoHyphens w:val="0"/>
        <w:autoSpaceDN/>
        <w:spacing w:after="160" w:line="276" w:lineRule="auto"/>
        <w:contextualSpacing/>
        <w:jc w:val="both"/>
        <w:textAlignment w:val="auto"/>
        <w:rPr>
          <w:rFonts w:ascii="Times New Roman" w:eastAsiaTheme="minorHAnsi" w:hAnsi="Times New Roman"/>
          <w:kern w:val="0"/>
        </w:rPr>
      </w:pPr>
    </w:p>
    <w:p w14:paraId="167E7EF7" w14:textId="2A5E6391" w:rsidR="007A0AEF" w:rsidRPr="00625307" w:rsidRDefault="00A56893" w:rsidP="00625307">
      <w:pPr>
        <w:widowControl/>
        <w:suppressAutoHyphens w:val="0"/>
        <w:autoSpaceDN/>
        <w:spacing w:after="160" w:line="276" w:lineRule="auto"/>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Stosownie do rozstrzygnięcia postępowania o udzielenie zamówienia publicznego w trybie </w:t>
      </w:r>
      <w:r w:rsidR="00DF59A7" w:rsidRPr="00625307">
        <w:rPr>
          <w:rFonts w:ascii="Times New Roman" w:eastAsiaTheme="minorHAnsi" w:hAnsi="Times New Roman"/>
          <w:kern w:val="0"/>
        </w:rPr>
        <w:br/>
      </w:r>
      <w:r w:rsidRPr="00625307">
        <w:rPr>
          <w:rFonts w:ascii="Times New Roman" w:eastAsiaTheme="minorHAnsi" w:hAnsi="Times New Roman"/>
          <w:kern w:val="0"/>
        </w:rPr>
        <w:t xml:space="preserve">podstawowym na podstawie art. 275 pkt 1 ustawy z dnia 11 września 2019 roku (Dz. U. z 2024 r., </w:t>
      </w:r>
      <w:r w:rsidR="00DF59A7" w:rsidRPr="00625307">
        <w:rPr>
          <w:rFonts w:ascii="Times New Roman" w:eastAsiaTheme="minorHAnsi" w:hAnsi="Times New Roman"/>
          <w:kern w:val="0"/>
        </w:rPr>
        <w:br/>
      </w:r>
      <w:r w:rsidRPr="00625307">
        <w:rPr>
          <w:rFonts w:ascii="Times New Roman" w:eastAsiaTheme="minorHAnsi" w:hAnsi="Times New Roman"/>
          <w:kern w:val="0"/>
        </w:rPr>
        <w:t xml:space="preserve">poz. 1320 t.j.) </w:t>
      </w:r>
      <w:bookmarkStart w:id="0" w:name="_Hlk192143654"/>
      <w:r w:rsidRPr="00625307">
        <w:rPr>
          <w:rFonts w:ascii="Times New Roman" w:eastAsiaTheme="minorHAnsi" w:hAnsi="Times New Roman"/>
          <w:kern w:val="0"/>
        </w:rPr>
        <w:t xml:space="preserve">pn.: </w:t>
      </w:r>
      <w:bookmarkStart w:id="1" w:name="_Hlk192055709"/>
      <w:r w:rsidRPr="00625307">
        <w:rPr>
          <w:rFonts w:ascii="Times New Roman" w:eastAsiaTheme="minorHAnsi" w:hAnsi="Times New Roman"/>
          <w:kern w:val="0"/>
        </w:rPr>
        <w:t>„</w:t>
      </w:r>
      <w:bookmarkEnd w:id="1"/>
      <w:r w:rsidR="00DF59A7" w:rsidRPr="00625307">
        <w:rPr>
          <w:rFonts w:ascii="Times New Roman" w:hAnsi="Times New Roman"/>
          <w:b/>
          <w:bCs/>
        </w:rPr>
        <w:t xml:space="preserve">Zakup </w:t>
      </w:r>
      <w:r w:rsidR="00301ED6">
        <w:rPr>
          <w:rFonts w:ascii="Times New Roman" w:hAnsi="Times New Roman"/>
          <w:b/>
          <w:bCs/>
        </w:rPr>
        <w:t>ciągnika rolniczego</w:t>
      </w:r>
      <w:r w:rsidRPr="00625307">
        <w:rPr>
          <w:rFonts w:ascii="Times New Roman" w:eastAsiaTheme="minorHAnsi" w:hAnsi="Times New Roman"/>
          <w:b/>
          <w:bCs/>
          <w:kern w:val="0"/>
        </w:rPr>
        <w:t xml:space="preserve">” </w:t>
      </w:r>
      <w:bookmarkEnd w:id="0"/>
      <w:r w:rsidRPr="00625307">
        <w:rPr>
          <w:rFonts w:ascii="Times New Roman" w:eastAsiaTheme="minorHAnsi" w:hAnsi="Times New Roman"/>
          <w:kern w:val="0"/>
        </w:rPr>
        <w:t xml:space="preserve">w </w:t>
      </w:r>
      <w:r w:rsidR="00071299" w:rsidRPr="00625307">
        <w:rPr>
          <w:rFonts w:ascii="Times New Roman" w:eastAsiaTheme="minorHAnsi" w:hAnsi="Times New Roman"/>
          <w:kern w:val="0"/>
        </w:rPr>
        <w:t>wyniku,</w:t>
      </w:r>
      <w:r w:rsidR="00DF59A7" w:rsidRPr="00625307">
        <w:rPr>
          <w:rFonts w:ascii="Times New Roman" w:eastAsiaTheme="minorHAnsi" w:hAnsi="Times New Roman"/>
          <w:kern w:val="0"/>
        </w:rPr>
        <w:t xml:space="preserve"> </w:t>
      </w:r>
      <w:r w:rsidRPr="00625307">
        <w:rPr>
          <w:rFonts w:ascii="Times New Roman" w:eastAsiaTheme="minorHAnsi" w:hAnsi="Times New Roman"/>
          <w:kern w:val="0"/>
        </w:rPr>
        <w:t>którego jako najkorzystniejszą wybrano ofertę Wykonawcy, strony zawierają Umowę o następującej treści.</w:t>
      </w:r>
    </w:p>
    <w:p w14:paraId="0DD98560"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§1</w:t>
      </w:r>
    </w:p>
    <w:p w14:paraId="6CDE7DD4" w14:textId="77777777" w:rsidR="007A0AEF" w:rsidRPr="00625307" w:rsidRDefault="003133F9" w:rsidP="00625307">
      <w:pPr>
        <w:pStyle w:val="Standard"/>
        <w:spacing w:after="120" w:line="276" w:lineRule="auto"/>
        <w:contextualSpacing/>
        <w:jc w:val="center"/>
        <w:rPr>
          <w:rFonts w:ascii="Times New Roman" w:hAnsi="Times New Roman"/>
          <w:b/>
          <w:bCs/>
          <w:color w:val="000000"/>
        </w:rPr>
      </w:pPr>
      <w:r w:rsidRPr="00625307">
        <w:rPr>
          <w:rFonts w:ascii="Times New Roman" w:hAnsi="Times New Roman"/>
          <w:b/>
          <w:bCs/>
          <w:color w:val="000000"/>
        </w:rPr>
        <w:t>PRZEDMIOT UMOWY</w:t>
      </w:r>
    </w:p>
    <w:p w14:paraId="08423127" w14:textId="53DC7557" w:rsidR="005344D0" w:rsidRPr="00625307" w:rsidRDefault="005344D0" w:rsidP="00625307">
      <w:pPr>
        <w:pStyle w:val="Standard"/>
        <w:spacing w:after="120" w:line="276" w:lineRule="auto"/>
        <w:contextualSpacing/>
        <w:jc w:val="both"/>
        <w:rPr>
          <w:rFonts w:ascii="Times New Roman" w:eastAsiaTheme="minorHAnsi" w:hAnsi="Times New Roman"/>
          <w:b/>
          <w:bCs/>
          <w:kern w:val="0"/>
        </w:rPr>
      </w:pPr>
      <w:r w:rsidRPr="00625307">
        <w:rPr>
          <w:rFonts w:ascii="Times New Roman" w:hAnsi="Times New Roman"/>
          <w:color w:val="000000"/>
        </w:rPr>
        <w:t xml:space="preserve">1. Przedmiotem niniejszej umowy jest dostawa przez Wykonawcę </w:t>
      </w:r>
      <w:r w:rsidR="00301ED6">
        <w:rPr>
          <w:rFonts w:ascii="Times New Roman" w:hAnsi="Times New Roman"/>
          <w:color w:val="000000"/>
        </w:rPr>
        <w:t>ciągnika rolniczego</w:t>
      </w:r>
      <w:r w:rsidRPr="00625307">
        <w:rPr>
          <w:rFonts w:ascii="Times New Roman" w:hAnsi="Times New Roman"/>
          <w:color w:val="000000"/>
        </w:rPr>
        <w:t>: …………… /producent/…………../model/……</w:t>
      </w:r>
      <w:r w:rsidR="001D130A" w:rsidRPr="00625307">
        <w:rPr>
          <w:rFonts w:ascii="Times New Roman" w:hAnsi="Times New Roman"/>
          <w:color w:val="000000"/>
        </w:rPr>
        <w:t>……/rok</w:t>
      </w:r>
      <w:r w:rsidR="00301ED6">
        <w:rPr>
          <w:rFonts w:ascii="Times New Roman" w:hAnsi="Times New Roman"/>
          <w:color w:val="000000"/>
        </w:rPr>
        <w:t xml:space="preserve"> </w:t>
      </w:r>
      <w:r w:rsidR="001D130A" w:rsidRPr="00625307">
        <w:rPr>
          <w:rFonts w:ascii="Times New Roman" w:hAnsi="Times New Roman"/>
          <w:color w:val="000000"/>
        </w:rPr>
        <w:t>produkcji/</w:t>
      </w:r>
      <w:r w:rsidR="00301ED6">
        <w:rPr>
          <w:rFonts w:ascii="Times New Roman" w:hAnsi="Times New Roman"/>
          <w:color w:val="000000"/>
        </w:rPr>
        <w:t xml:space="preserve"> …………. /ilość przepracowanych motogodzin </w:t>
      </w:r>
      <w:r w:rsidR="00301ED6" w:rsidRPr="00625307">
        <w:rPr>
          <w:rFonts w:ascii="Times New Roman" w:hAnsi="Times New Roman"/>
          <w:color w:val="000000"/>
        </w:rPr>
        <w:t>…</w:t>
      </w:r>
      <w:r w:rsidR="001D130A" w:rsidRPr="00625307">
        <w:rPr>
          <w:rFonts w:ascii="Times New Roman" w:hAnsi="Times New Roman"/>
          <w:color w:val="000000"/>
        </w:rPr>
        <w:t xml:space="preserve">……… </w:t>
      </w:r>
      <w:r w:rsidRPr="00625307">
        <w:rPr>
          <w:rFonts w:ascii="Times New Roman" w:hAnsi="Times New Roman"/>
          <w:color w:val="000000"/>
        </w:rPr>
        <w:t>w ramach zadania pn.</w:t>
      </w:r>
      <w:r w:rsidRPr="00625307">
        <w:rPr>
          <w:rFonts w:ascii="Times New Roman" w:eastAsiaTheme="minorHAnsi" w:hAnsi="Times New Roman"/>
          <w:kern w:val="0"/>
        </w:rPr>
        <w:t xml:space="preserve"> „</w:t>
      </w:r>
      <w:r w:rsidRPr="00625307">
        <w:rPr>
          <w:rFonts w:ascii="Times New Roman" w:hAnsi="Times New Roman"/>
          <w:b/>
          <w:bCs/>
        </w:rPr>
        <w:t xml:space="preserve">Zakup </w:t>
      </w:r>
      <w:r w:rsidR="00301ED6">
        <w:rPr>
          <w:rFonts w:ascii="Times New Roman" w:hAnsi="Times New Roman"/>
          <w:b/>
          <w:bCs/>
        </w:rPr>
        <w:t>ciągnika rolniczego</w:t>
      </w:r>
      <w:r w:rsidRPr="00625307">
        <w:rPr>
          <w:rFonts w:ascii="Times New Roman" w:eastAsiaTheme="minorHAnsi" w:hAnsi="Times New Roman"/>
          <w:b/>
          <w:bCs/>
          <w:kern w:val="0"/>
        </w:rPr>
        <w:t>”</w:t>
      </w:r>
      <w:r w:rsidR="001D130A" w:rsidRPr="00625307">
        <w:rPr>
          <w:rFonts w:ascii="Times New Roman" w:eastAsiaTheme="minorHAnsi" w:hAnsi="Times New Roman"/>
          <w:b/>
          <w:bCs/>
          <w:kern w:val="0"/>
        </w:rPr>
        <w:t xml:space="preserve">. </w:t>
      </w:r>
    </w:p>
    <w:p w14:paraId="1B6B3BE4" w14:textId="189E9F2D"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2. Wykonawca zobowiązuje się do przeniesienia na własność Zamawiającego i dostarczenia do jego siedziby: </w:t>
      </w:r>
      <w:r w:rsidR="00301ED6">
        <w:rPr>
          <w:rFonts w:ascii="Times New Roman" w:hAnsi="Times New Roman"/>
          <w:color w:val="000000"/>
        </w:rPr>
        <w:t>ciągnika rolniczego</w:t>
      </w:r>
      <w:r w:rsidR="001D130A" w:rsidRPr="00625307">
        <w:rPr>
          <w:rFonts w:ascii="Times New Roman" w:hAnsi="Times New Roman"/>
          <w:color w:val="000000"/>
        </w:rPr>
        <w:t xml:space="preserve"> </w:t>
      </w:r>
      <w:r w:rsidRPr="00625307">
        <w:rPr>
          <w:rFonts w:ascii="Times New Roman" w:hAnsi="Times New Roman"/>
          <w:color w:val="000000"/>
        </w:rPr>
        <w:t xml:space="preserve">wraz z przeprowadzeniem szkolenia dotyczącego obsługi, konserwacji i bezpieczeństwa pracy </w:t>
      </w:r>
      <w:r w:rsidR="00FF647C">
        <w:rPr>
          <w:rFonts w:ascii="Times New Roman" w:hAnsi="Times New Roman"/>
          <w:color w:val="000000"/>
        </w:rPr>
        <w:t>ciągnika</w:t>
      </w:r>
      <w:r w:rsidRPr="00625307">
        <w:rPr>
          <w:rFonts w:ascii="Times New Roman" w:hAnsi="Times New Roman"/>
          <w:color w:val="000000"/>
        </w:rPr>
        <w:t>.</w:t>
      </w:r>
      <w:r w:rsidR="001D130A" w:rsidRPr="00625307">
        <w:rPr>
          <w:rFonts w:ascii="Times New Roman" w:hAnsi="Times New Roman"/>
          <w:color w:val="000000"/>
        </w:rPr>
        <w:t xml:space="preserve"> </w:t>
      </w:r>
    </w:p>
    <w:p w14:paraId="7BE54CED" w14:textId="0A394072"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3. </w:t>
      </w:r>
      <w:r w:rsidR="00FF647C">
        <w:rPr>
          <w:rFonts w:ascii="Times New Roman" w:hAnsi="Times New Roman"/>
          <w:color w:val="000000"/>
        </w:rPr>
        <w:t>Ciągnik</w:t>
      </w:r>
      <w:r w:rsidRPr="00625307">
        <w:rPr>
          <w:rFonts w:ascii="Times New Roman" w:hAnsi="Times New Roman"/>
          <w:color w:val="000000"/>
        </w:rPr>
        <w:t xml:space="preserve"> powinien być wydany </w:t>
      </w:r>
      <w:r w:rsidRPr="00625307">
        <w:rPr>
          <w:rFonts w:ascii="Times New Roman" w:hAnsi="Times New Roman"/>
        </w:rPr>
        <w:t xml:space="preserve">z pełnym zbiornikiem paliwa </w:t>
      </w:r>
      <w:r w:rsidRPr="00625307">
        <w:rPr>
          <w:rFonts w:ascii="Times New Roman" w:hAnsi="Times New Roman"/>
          <w:color w:val="000000"/>
        </w:rPr>
        <w:t xml:space="preserve">oraz kompletną dokumentacją pozwalającą Zamawiającemu </w:t>
      </w:r>
      <w:r w:rsidR="001D130A" w:rsidRPr="00625307">
        <w:rPr>
          <w:rFonts w:ascii="Times New Roman" w:hAnsi="Times New Roman"/>
          <w:color w:val="000000"/>
        </w:rPr>
        <w:t xml:space="preserve">na </w:t>
      </w:r>
      <w:r w:rsidRPr="00625307">
        <w:rPr>
          <w:rFonts w:ascii="Times New Roman" w:hAnsi="Times New Roman"/>
          <w:color w:val="000000"/>
        </w:rPr>
        <w:t>eksploatację i użytkowanie.</w:t>
      </w:r>
    </w:p>
    <w:p w14:paraId="26C51BA8"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4. Opis przedmiotu zamówienia zawarty jest w załącznik Nr 4 do SWZ. </w:t>
      </w:r>
    </w:p>
    <w:p w14:paraId="72C2C3BC" w14:textId="77777777" w:rsidR="007A0AEF" w:rsidRPr="00625307" w:rsidRDefault="007A0AEF" w:rsidP="00625307">
      <w:pPr>
        <w:pStyle w:val="Standard"/>
        <w:spacing w:after="120" w:line="276" w:lineRule="auto"/>
        <w:contextualSpacing/>
        <w:jc w:val="both"/>
        <w:rPr>
          <w:rFonts w:ascii="Times New Roman" w:hAnsi="Times New Roman"/>
          <w:color w:val="FF0000"/>
        </w:rPr>
      </w:pPr>
    </w:p>
    <w:p w14:paraId="34DBFCFB"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§2</w:t>
      </w:r>
    </w:p>
    <w:p w14:paraId="7685026C" w14:textId="77777777" w:rsidR="007A0AEF" w:rsidRPr="00625307" w:rsidRDefault="003133F9" w:rsidP="00625307">
      <w:pPr>
        <w:pStyle w:val="Standard"/>
        <w:spacing w:after="120" w:line="276" w:lineRule="auto"/>
        <w:contextualSpacing/>
        <w:jc w:val="center"/>
        <w:rPr>
          <w:rFonts w:ascii="Times New Roman" w:hAnsi="Times New Roman"/>
          <w:b/>
          <w:bCs/>
          <w:color w:val="000000"/>
        </w:rPr>
      </w:pPr>
      <w:r w:rsidRPr="00625307">
        <w:rPr>
          <w:rFonts w:ascii="Times New Roman" w:hAnsi="Times New Roman"/>
          <w:b/>
          <w:bCs/>
          <w:color w:val="000000"/>
        </w:rPr>
        <w:t>CENA I WARUNKI PŁATNOŚCI</w:t>
      </w:r>
    </w:p>
    <w:p w14:paraId="401DAECE" w14:textId="3AF0F3A8" w:rsidR="00000FB1" w:rsidRPr="00000FB1" w:rsidRDefault="00913870" w:rsidP="00000FB1">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Za wykonanie przedmiotu Umowy, określonego w §1 niniejszej Umowy, Strony ustalają całkowite wynagrodzenie w wysokości …………………… (słownie złotych: …………………………….). Wynagrodzenie obejmuje podatek VAT.</w:t>
      </w:r>
    </w:p>
    <w:p w14:paraId="6C59F42E" w14:textId="7AB633B9"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Wynagrodzenie obejmuje całkowity koszt realizacji przedmiotu umowy, w tym w szczególności koszty transportu – w tym koszty dostarczenia przedmiotu umowy do siedziby Zamawiającego.</w:t>
      </w:r>
    </w:p>
    <w:p w14:paraId="51F989BD" w14:textId="1F5B6C1E"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Niedoszacowanie, pominięcie oraz brak rozpoznania zakresu przedmiotu Umowy nie może być </w:t>
      </w:r>
      <w:r w:rsidR="00625307">
        <w:rPr>
          <w:rFonts w:ascii="Times New Roman" w:eastAsiaTheme="minorHAnsi" w:hAnsi="Times New Roman"/>
          <w:kern w:val="0"/>
        </w:rPr>
        <w:br/>
      </w:r>
      <w:r w:rsidRPr="00625307">
        <w:rPr>
          <w:rFonts w:ascii="Times New Roman" w:eastAsiaTheme="minorHAnsi" w:hAnsi="Times New Roman"/>
          <w:kern w:val="0"/>
        </w:rPr>
        <w:t xml:space="preserve">podstawą do żądania zmiany wynagrodzenia ryczałtowego określonego w ust. 1 niniejszego </w:t>
      </w:r>
      <w:r w:rsidR="00625307">
        <w:rPr>
          <w:rFonts w:ascii="Times New Roman" w:eastAsiaTheme="minorHAnsi" w:hAnsi="Times New Roman"/>
          <w:kern w:val="0"/>
        </w:rPr>
        <w:br/>
      </w:r>
      <w:r w:rsidRPr="00625307">
        <w:rPr>
          <w:rFonts w:ascii="Times New Roman" w:eastAsiaTheme="minorHAnsi" w:hAnsi="Times New Roman"/>
          <w:kern w:val="0"/>
        </w:rPr>
        <w:t>paragrafu.</w:t>
      </w:r>
    </w:p>
    <w:p w14:paraId="45424942" w14:textId="77777777" w:rsidR="00000FB1" w:rsidRDefault="00913870" w:rsidP="00000FB1">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Podstawą wystawienia faktury będzie protokół </w:t>
      </w:r>
      <w:r w:rsidR="00364E9E" w:rsidRPr="00625307">
        <w:rPr>
          <w:rFonts w:ascii="Times New Roman" w:eastAsiaTheme="minorHAnsi" w:hAnsi="Times New Roman"/>
          <w:kern w:val="0"/>
        </w:rPr>
        <w:t>odbioru</w:t>
      </w:r>
      <w:r w:rsidRPr="00625307">
        <w:rPr>
          <w:rFonts w:ascii="Times New Roman" w:eastAsiaTheme="minorHAnsi" w:hAnsi="Times New Roman"/>
          <w:kern w:val="0"/>
        </w:rPr>
        <w:t xml:space="preserve"> podpisany przez Zamawiającego oraz przez Wykonawcę. </w:t>
      </w:r>
    </w:p>
    <w:p w14:paraId="623F784C" w14:textId="0B3E37C9" w:rsidR="00000FB1" w:rsidRPr="00B76295" w:rsidRDefault="00000FB1" w:rsidP="00000FB1">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B76295">
        <w:rPr>
          <w:rFonts w:cs="Calibri"/>
          <w:szCs w:val="24"/>
        </w:rPr>
        <w:lastRenderedPageBreak/>
        <w:t>Wykonawca oświadcza, że jest czynnym podatnikiem VAT i zobowiązuje się do ścisłego przestrzegania przepisów ustawy z dnia 11 marca 2004 r. o podatku od towarów i usług, w szczególności w zakresie obowiązku wystawianie faktur ustrukturyzowanych przy użyciu Krajowego Systemu e-Faktur (KSeF).</w:t>
      </w:r>
    </w:p>
    <w:p w14:paraId="038F9210" w14:textId="77777777" w:rsidR="00000FB1" w:rsidRPr="00B76295" w:rsidRDefault="00000FB1" w:rsidP="00000FB1">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B76295">
        <w:rPr>
          <w:rFonts w:cs="Calibri"/>
          <w:szCs w:val="24"/>
        </w:rPr>
        <w:t>Zamawiający oświadcza, że posiada konto w KSeF i wyraża zgodę na odbieranie faktur w tej formie.</w:t>
      </w:r>
    </w:p>
    <w:p w14:paraId="4214F7E2" w14:textId="6CEEDFC6" w:rsidR="00000FB1" w:rsidRPr="00B76295" w:rsidRDefault="00000FB1" w:rsidP="00000FB1">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B76295">
        <w:rPr>
          <w:rFonts w:cs="Calibri"/>
        </w:rPr>
        <w:t>Faktury wystawiane przez Wykonawcę na rzecz Zamawiającego związane z realizacją niniejszej umowy winny posiadać następujące dane:</w:t>
      </w:r>
      <w:r w:rsidRPr="00B76295">
        <w:rPr>
          <w:rFonts w:cs="Calibri"/>
          <w:szCs w:val="24"/>
        </w:rPr>
        <w:t xml:space="preserve"> </w:t>
      </w:r>
    </w:p>
    <w:p w14:paraId="39767F74" w14:textId="77777777" w:rsidR="00000FB1" w:rsidRPr="00B76295" w:rsidRDefault="00000FB1" w:rsidP="00000FB1">
      <w:pPr>
        <w:pStyle w:val="Akapitzlist"/>
        <w:spacing w:before="120" w:after="120" w:line="276" w:lineRule="auto"/>
        <w:ind w:left="567"/>
        <w:rPr>
          <w:rFonts w:cs="Calibri"/>
          <w:szCs w:val="24"/>
        </w:rPr>
      </w:pPr>
      <w:r w:rsidRPr="00B76295">
        <w:rPr>
          <w:rFonts w:cs="Calibri"/>
          <w:szCs w:val="24"/>
        </w:rPr>
        <w:t xml:space="preserve">Nabywca: (Podmiot2 w strukturze logicznej JPK_FA (3) obowiązującej od 1 lutego 2026r.) </w:t>
      </w:r>
    </w:p>
    <w:p w14:paraId="120463A1" w14:textId="77777777" w:rsidR="00000FB1" w:rsidRPr="00B76295" w:rsidRDefault="00000FB1" w:rsidP="00000FB1">
      <w:pPr>
        <w:pStyle w:val="Akapitzlist"/>
        <w:spacing w:before="120" w:after="120" w:line="276" w:lineRule="auto"/>
        <w:ind w:left="567"/>
        <w:rPr>
          <w:rFonts w:cs="Calibri"/>
          <w:szCs w:val="24"/>
        </w:rPr>
      </w:pPr>
      <w:r w:rsidRPr="00B76295">
        <w:rPr>
          <w:rFonts w:cs="Calibri"/>
          <w:szCs w:val="24"/>
        </w:rPr>
        <w:t>Gmina Walim</w:t>
      </w:r>
    </w:p>
    <w:p w14:paraId="4D6ECCD6" w14:textId="77777777" w:rsidR="00000FB1" w:rsidRPr="00B76295" w:rsidRDefault="00000FB1" w:rsidP="00000FB1">
      <w:pPr>
        <w:pStyle w:val="Akapitzlist"/>
        <w:spacing w:before="120" w:after="120" w:line="276" w:lineRule="auto"/>
        <w:ind w:left="567"/>
        <w:rPr>
          <w:rFonts w:cs="Calibri"/>
          <w:szCs w:val="24"/>
        </w:rPr>
      </w:pPr>
      <w:r w:rsidRPr="00B76295">
        <w:rPr>
          <w:rFonts w:cs="Calibri"/>
          <w:szCs w:val="24"/>
        </w:rPr>
        <w:t xml:space="preserve">ul. Boczna 9, </w:t>
      </w:r>
    </w:p>
    <w:p w14:paraId="2EB5142C" w14:textId="77777777" w:rsidR="00000FB1" w:rsidRPr="00B76295" w:rsidRDefault="00000FB1" w:rsidP="00000FB1">
      <w:pPr>
        <w:pStyle w:val="Akapitzlist"/>
        <w:spacing w:before="120" w:after="120" w:line="276" w:lineRule="auto"/>
        <w:ind w:left="567"/>
        <w:rPr>
          <w:rFonts w:cs="Calibri"/>
          <w:szCs w:val="24"/>
        </w:rPr>
      </w:pPr>
      <w:r w:rsidRPr="00B76295">
        <w:rPr>
          <w:rFonts w:cs="Calibri"/>
          <w:szCs w:val="24"/>
        </w:rPr>
        <w:t>58-320 Walim</w:t>
      </w:r>
    </w:p>
    <w:p w14:paraId="17F0FF7F" w14:textId="2D18780B" w:rsidR="00000FB1" w:rsidRPr="00B76295" w:rsidRDefault="00000FB1" w:rsidP="00000FB1">
      <w:pPr>
        <w:pStyle w:val="Akapitzlist"/>
        <w:spacing w:before="120" w:after="120" w:line="276" w:lineRule="auto"/>
        <w:ind w:left="567"/>
        <w:rPr>
          <w:rFonts w:cs="Calibri"/>
          <w:szCs w:val="24"/>
        </w:rPr>
      </w:pPr>
      <w:r w:rsidRPr="00B76295">
        <w:rPr>
          <w:rFonts w:cs="Calibri"/>
          <w:szCs w:val="24"/>
        </w:rPr>
        <w:t>NIP: 886-25-72-773</w:t>
      </w:r>
    </w:p>
    <w:p w14:paraId="26DCA835" w14:textId="166F6BCC" w:rsidR="00000FB1" w:rsidRPr="00B76295" w:rsidRDefault="00000FB1" w:rsidP="00000FB1">
      <w:pPr>
        <w:pStyle w:val="Akapitzlist"/>
        <w:spacing w:before="120" w:after="120" w:line="276" w:lineRule="auto"/>
        <w:ind w:left="567"/>
        <w:rPr>
          <w:rFonts w:cs="Calibri"/>
          <w:i/>
          <w:iCs/>
        </w:rPr>
      </w:pPr>
      <w:r w:rsidRPr="00B76295">
        <w:rPr>
          <w:rFonts w:cs="Calibri"/>
          <w:i/>
          <w:iCs/>
        </w:rPr>
        <w:t xml:space="preserve">Odbiorca: (Podmiot3 w strukturze logicznej JPK_FA (3) obowiązującej od 1 lutego 2026 r.) </w:t>
      </w:r>
      <w:r w:rsidRPr="00B76295">
        <w:rPr>
          <w:rFonts w:cs="Calibri"/>
          <w:i/>
          <w:iCs/>
        </w:rPr>
        <w:br/>
        <w:t>Urząd Gminy w Walimiu</w:t>
      </w:r>
    </w:p>
    <w:p w14:paraId="7A2DB81E" w14:textId="77777777" w:rsidR="00000FB1" w:rsidRPr="00B76295" w:rsidRDefault="00000FB1" w:rsidP="00000FB1">
      <w:pPr>
        <w:pStyle w:val="Akapitzlist"/>
        <w:spacing w:before="120" w:after="120" w:line="276" w:lineRule="auto"/>
        <w:ind w:left="567"/>
        <w:rPr>
          <w:rFonts w:cs="Calibri"/>
          <w:i/>
          <w:iCs/>
        </w:rPr>
      </w:pPr>
      <w:r w:rsidRPr="00B76295">
        <w:rPr>
          <w:rFonts w:cs="Calibri"/>
          <w:i/>
          <w:iCs/>
        </w:rPr>
        <w:t>ul. Boczna 9,</w:t>
      </w:r>
    </w:p>
    <w:p w14:paraId="46FD3FF3" w14:textId="77777777" w:rsidR="00000FB1" w:rsidRPr="00B76295" w:rsidRDefault="00000FB1" w:rsidP="00000FB1">
      <w:pPr>
        <w:pStyle w:val="Akapitzlist"/>
        <w:spacing w:before="120" w:after="120" w:line="276" w:lineRule="auto"/>
        <w:ind w:left="567"/>
        <w:rPr>
          <w:rFonts w:cs="Calibri"/>
          <w:i/>
          <w:iCs/>
        </w:rPr>
      </w:pPr>
      <w:r w:rsidRPr="00B76295">
        <w:rPr>
          <w:rFonts w:cs="Calibri"/>
          <w:i/>
          <w:iCs/>
        </w:rPr>
        <w:t>58-320 Walim</w:t>
      </w:r>
    </w:p>
    <w:p w14:paraId="7C8B1A3A" w14:textId="77777777" w:rsidR="00000FB1" w:rsidRPr="00B76295" w:rsidRDefault="00000FB1" w:rsidP="00000FB1">
      <w:pPr>
        <w:pStyle w:val="Akapitzlist"/>
        <w:spacing w:before="120" w:after="120" w:line="276" w:lineRule="auto"/>
        <w:ind w:left="567"/>
        <w:rPr>
          <w:rFonts w:cs="Calibri"/>
          <w:i/>
          <w:iCs/>
        </w:rPr>
      </w:pPr>
      <w:r w:rsidRPr="00B76295">
        <w:rPr>
          <w:rFonts w:cs="Calibri"/>
          <w:i/>
          <w:iCs/>
        </w:rPr>
        <w:t>NIP: 886-11-36-805</w:t>
      </w:r>
    </w:p>
    <w:p w14:paraId="3C02DC50" w14:textId="77777777" w:rsidR="00000FB1" w:rsidRPr="00B76295" w:rsidRDefault="00000FB1" w:rsidP="00000FB1">
      <w:pPr>
        <w:pStyle w:val="Akapitzlist"/>
        <w:spacing w:before="120" w:after="120" w:line="276" w:lineRule="auto"/>
        <w:ind w:left="567"/>
        <w:rPr>
          <w:rFonts w:cs="Calibri"/>
          <w:i/>
          <w:iCs/>
        </w:rPr>
      </w:pPr>
      <w:r w:rsidRPr="00B76295">
        <w:rPr>
          <w:rFonts w:cs="Calibri"/>
          <w:i/>
          <w:iCs/>
        </w:rPr>
        <w:t>Rola w strukturze JPK_FA (3) – 8  (gdzie „8” - Jednostka samorządu terytorialnego - odbiorca).</w:t>
      </w:r>
    </w:p>
    <w:p w14:paraId="598BB73F" w14:textId="77777777" w:rsidR="00000FB1" w:rsidRPr="00B76295" w:rsidRDefault="00000FB1" w:rsidP="00000FB1">
      <w:pPr>
        <w:pStyle w:val="Akapitzlist"/>
        <w:numPr>
          <w:ilvl w:val="0"/>
          <w:numId w:val="7"/>
        </w:numPr>
        <w:spacing w:before="120" w:after="120" w:line="276" w:lineRule="auto"/>
        <w:ind w:left="142" w:firstLine="0"/>
        <w:rPr>
          <w:rFonts w:cs="Calibri"/>
          <w:i/>
          <w:iCs/>
        </w:rPr>
      </w:pPr>
      <w:r w:rsidRPr="00B76295">
        <w:rPr>
          <w:rFonts w:eastAsia="Times New Roman" w:cs="Calibri"/>
          <w:szCs w:val="24"/>
          <w:lang w:eastAsia="pl-PL"/>
        </w:rPr>
        <w:t>Datą otrzymania faktury jest data przydzielenia numeru identyfikującego faktury w KSeF.</w:t>
      </w:r>
    </w:p>
    <w:p w14:paraId="14CB91F0" w14:textId="2E9A457D" w:rsidR="00000FB1" w:rsidRPr="00B76295" w:rsidRDefault="00000FB1" w:rsidP="00000FB1">
      <w:pPr>
        <w:pStyle w:val="Akapitzlist"/>
        <w:numPr>
          <w:ilvl w:val="0"/>
          <w:numId w:val="7"/>
        </w:numPr>
        <w:spacing w:before="120" w:after="120" w:line="276" w:lineRule="auto"/>
        <w:ind w:hanging="578"/>
        <w:jc w:val="both"/>
        <w:rPr>
          <w:rFonts w:cs="Calibri"/>
          <w:i/>
          <w:iCs/>
        </w:rPr>
      </w:pPr>
      <w:r w:rsidRPr="00B76295">
        <w:rPr>
          <w:rFonts w:cs="Calibri"/>
          <w:szCs w:val="24"/>
        </w:rPr>
        <w:t>W przypadku wystąpienia awarii KSeF lub niedostępności systemu KSeF po stronie Wykonawcy (faktura elektroniczna wystawiona w trybie offline), za datę doręczenia uznaje się datę faktycznego przekazania Zamawiającemu wizualizacji faktury ustrukturyzowanej (np. plik PDF lub wydruk) opatrzonej kodem QR, na adres urzad@walim.pl, w tym przypadku za datę wystawienia faktury, uznaje się datę wskazana na fakturze. Faktura elektroniczna winna spełniać wymogi, określone w art. 106 nda ustawy o podatku od towarów i usług oraz przesłana niezwłocznie do KSeF.</w:t>
      </w:r>
    </w:p>
    <w:p w14:paraId="6D25E968" w14:textId="77777777"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Wykonawca oświadcza, że jest płatnikiem podatku VAT, uprawnionym do wystawienia faktury VAT.</w:t>
      </w:r>
    </w:p>
    <w:p w14:paraId="34B5FE55" w14:textId="0367D9E2"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Wykonawca zobowiązany jest do wystawiania faktur tak aby wynikało z nich jednoznaczne </w:t>
      </w:r>
      <w:r w:rsidR="006E593F" w:rsidRPr="00625307">
        <w:rPr>
          <w:rFonts w:ascii="Times New Roman" w:eastAsiaTheme="minorHAnsi" w:hAnsi="Times New Roman"/>
          <w:kern w:val="0"/>
        </w:rPr>
        <w:br/>
      </w:r>
      <w:r w:rsidRPr="00625307">
        <w:rPr>
          <w:rFonts w:ascii="Times New Roman" w:eastAsiaTheme="minorHAnsi" w:hAnsi="Times New Roman"/>
          <w:kern w:val="0"/>
        </w:rPr>
        <w:t>powiązanie z realizowanym projektem.</w:t>
      </w:r>
    </w:p>
    <w:p w14:paraId="44EADCF1" w14:textId="166ED6C8"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Płatności będą dokonywane przelewem na wskazany przez Wykonawcę rachunek bankowy,</w:t>
      </w:r>
      <w:r w:rsidR="0040531D" w:rsidRPr="00625307">
        <w:rPr>
          <w:rFonts w:ascii="Times New Roman" w:eastAsiaTheme="minorHAnsi" w:hAnsi="Times New Roman"/>
          <w:kern w:val="0"/>
        </w:rPr>
        <w:br/>
      </w:r>
      <w:r w:rsidRPr="00625307">
        <w:rPr>
          <w:rFonts w:ascii="Times New Roman" w:eastAsiaTheme="minorHAnsi" w:hAnsi="Times New Roman"/>
          <w:kern w:val="0"/>
        </w:rPr>
        <w:t>w terminie 30 dni od daty otrzymania przez Zamawiającego prawidłowo wystawionej faktury wraz z zatwierdzonym protokołem odbioru</w:t>
      </w:r>
      <w:r w:rsidR="00364E9E" w:rsidRPr="00625307">
        <w:rPr>
          <w:rFonts w:ascii="Times New Roman" w:eastAsiaTheme="minorHAnsi" w:hAnsi="Times New Roman"/>
          <w:kern w:val="0"/>
        </w:rPr>
        <w:t>.</w:t>
      </w:r>
    </w:p>
    <w:p w14:paraId="012AF022" w14:textId="77777777"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Cesja wierzytelności wynikająca z niniejszej Umowy może nastąpić jedynie za uprzednią pisemną zgodą Zamawiającego.</w:t>
      </w:r>
    </w:p>
    <w:p w14:paraId="40C03BCE" w14:textId="77777777"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Zamawiający zastrzega sobie prawo rozliczenia płatności wynikających z Umowy </w:t>
      </w:r>
      <w:r w:rsidRPr="00625307">
        <w:rPr>
          <w:rFonts w:ascii="Times New Roman" w:eastAsiaTheme="minorHAnsi" w:hAnsi="Times New Roman"/>
          <w:kern w:val="0"/>
        </w:rPr>
        <w:br/>
        <w:t xml:space="preserve">z zastosowaniem mechanizmu podzielonej płatności, przewidzianego w przepisach ustawy </w:t>
      </w:r>
      <w:r w:rsidRPr="00625307">
        <w:rPr>
          <w:rFonts w:ascii="Times New Roman" w:eastAsiaTheme="minorHAnsi" w:hAnsi="Times New Roman"/>
          <w:kern w:val="0"/>
        </w:rPr>
        <w:br/>
        <w:t>o podatku od towarów i usług.</w:t>
      </w:r>
    </w:p>
    <w:p w14:paraId="29C31A7D" w14:textId="77777777"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 Jeśli numer rachunku rozliczeniowego wskazany przez Wykonawcę jest rachunkiem, dla którego zgodnie z Rozdziałem 3a ustawy z dnia 29 sierpnia 1997 r. - Prawo Bankowe prowadzony jest rachunek VAT to:</w:t>
      </w:r>
    </w:p>
    <w:p w14:paraId="3CDC0048" w14:textId="77777777" w:rsidR="00913870" w:rsidRPr="00625307" w:rsidRDefault="00913870" w:rsidP="00625307">
      <w:pPr>
        <w:widowControl/>
        <w:numPr>
          <w:ilvl w:val="0"/>
          <w:numId w:val="8"/>
        </w:numPr>
        <w:suppressAutoHyphens w:val="0"/>
        <w:autoSpaceDN/>
        <w:spacing w:after="160" w:line="276" w:lineRule="auto"/>
        <w:ind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lastRenderedPageBreak/>
        <w:t>Zamawiający oświadcza, że będzie realizować płatności za faktury z zastosowaniem mechanizmu podzielonej płatności tzw. split payment. Zapłatę w tym systemie uznaje się za dokonanie płatności zgodnie z §6 ust. 6 niniejszej Umowy.</w:t>
      </w:r>
    </w:p>
    <w:p w14:paraId="5F039FF3" w14:textId="77777777" w:rsidR="00913870" w:rsidRPr="00625307" w:rsidRDefault="00913870" w:rsidP="00625307">
      <w:pPr>
        <w:widowControl/>
        <w:numPr>
          <w:ilvl w:val="0"/>
          <w:numId w:val="8"/>
        </w:numPr>
        <w:suppressAutoHyphens w:val="0"/>
        <w:autoSpaceDN/>
        <w:spacing w:after="160" w:line="276" w:lineRule="auto"/>
        <w:ind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za świadczenia zwolnione z VAT, opodatkowane stawką 0%.</w:t>
      </w:r>
    </w:p>
    <w:p w14:paraId="291C064B" w14:textId="114F8322"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 Za nieterminowe płatności faktur, Wykonawca ma prawo naliczyć odsetki ustawowe. Za dzień </w:t>
      </w:r>
      <w:r w:rsidR="00625307">
        <w:rPr>
          <w:rFonts w:ascii="Times New Roman" w:eastAsiaTheme="minorHAnsi" w:hAnsi="Times New Roman"/>
          <w:kern w:val="0"/>
        </w:rPr>
        <w:br/>
      </w:r>
      <w:r w:rsidRPr="00625307">
        <w:rPr>
          <w:rFonts w:ascii="Times New Roman" w:eastAsiaTheme="minorHAnsi" w:hAnsi="Times New Roman"/>
          <w:kern w:val="0"/>
        </w:rPr>
        <w:t>dokonania płatności strony uznają dzień zaksięgowania obciążenia na rachunku bankowym Zamawiającego.</w:t>
      </w:r>
    </w:p>
    <w:p w14:paraId="332A3CFE" w14:textId="4C39820D"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 Płatność za należycie wykonany przedmiot Umowy dokonana będzie przelewem na wskazany przez Wykonawcę rachunek Bankowy</w:t>
      </w:r>
      <w:r w:rsidR="008276A7" w:rsidRPr="00625307">
        <w:rPr>
          <w:rFonts w:ascii="Times New Roman" w:eastAsiaTheme="minorHAnsi" w:hAnsi="Times New Roman"/>
          <w:kern w:val="0"/>
        </w:rPr>
        <w:t xml:space="preserve"> </w:t>
      </w:r>
      <w:r w:rsidRPr="00625307">
        <w:rPr>
          <w:rFonts w:ascii="Times New Roman" w:eastAsiaTheme="minorHAnsi" w:hAnsi="Times New Roman"/>
          <w:kern w:val="0"/>
        </w:rPr>
        <w:t>………………….…………………………………………………..</w:t>
      </w:r>
    </w:p>
    <w:p w14:paraId="3009856C" w14:textId="4B279104" w:rsidR="007A0AEF"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 Wykonawca oświadcza, że właściwym dla niego Urzędem Skarbowym jest ………………………………………………………………………………………………………...</w:t>
      </w:r>
    </w:p>
    <w:p w14:paraId="78505114" w14:textId="77777777" w:rsidR="007A0AEF" w:rsidRPr="00625307" w:rsidRDefault="007A0AEF" w:rsidP="00625307">
      <w:pPr>
        <w:pStyle w:val="Standard"/>
        <w:spacing w:after="120" w:line="276" w:lineRule="auto"/>
        <w:contextualSpacing/>
        <w:rPr>
          <w:rFonts w:ascii="Times New Roman" w:hAnsi="Times New Roman"/>
          <w:color w:val="FF0000"/>
        </w:rPr>
      </w:pPr>
    </w:p>
    <w:p w14:paraId="3C436C18"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§3</w:t>
      </w:r>
    </w:p>
    <w:p w14:paraId="0C06FD62" w14:textId="553EFC4C"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TERMIN REALIZACJI UMOWY</w:t>
      </w:r>
    </w:p>
    <w:p w14:paraId="5FDA4E31" w14:textId="1E7D4853" w:rsidR="00494579" w:rsidRDefault="008276A7" w:rsidP="00625307">
      <w:pPr>
        <w:widowControl/>
        <w:numPr>
          <w:ilvl w:val="0"/>
          <w:numId w:val="9"/>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Wykonawca zobowiązany jest dostarczyć przedmiot niniejszej Umowy wraz z kompletną </w:t>
      </w:r>
      <w:r w:rsidR="00625307">
        <w:rPr>
          <w:rFonts w:ascii="Times New Roman" w:eastAsiaTheme="minorHAnsi" w:hAnsi="Times New Roman"/>
          <w:kern w:val="0"/>
        </w:rPr>
        <w:br/>
      </w:r>
      <w:r w:rsidRPr="00625307">
        <w:rPr>
          <w:rFonts w:ascii="Times New Roman" w:eastAsiaTheme="minorHAnsi" w:hAnsi="Times New Roman"/>
          <w:kern w:val="0"/>
        </w:rPr>
        <w:t xml:space="preserve">dokumentacją do siedziby Zamawiającego w Walimiu </w:t>
      </w:r>
      <w:r w:rsidRPr="00625307">
        <w:rPr>
          <w:rFonts w:ascii="Times New Roman" w:eastAsiaTheme="minorHAnsi" w:hAnsi="Times New Roman"/>
          <w:b/>
          <w:bCs/>
          <w:kern w:val="0"/>
        </w:rPr>
        <w:t xml:space="preserve">w terminie </w:t>
      </w:r>
      <w:r w:rsidR="00612B75">
        <w:rPr>
          <w:rFonts w:ascii="Times New Roman" w:eastAsiaTheme="minorHAnsi" w:hAnsi="Times New Roman"/>
          <w:b/>
          <w:bCs/>
          <w:kern w:val="0"/>
        </w:rPr>
        <w:t>1</w:t>
      </w:r>
      <w:r w:rsidR="00D7370A">
        <w:rPr>
          <w:rFonts w:ascii="Times New Roman" w:eastAsiaTheme="minorHAnsi" w:hAnsi="Times New Roman"/>
          <w:b/>
          <w:bCs/>
          <w:kern w:val="0"/>
        </w:rPr>
        <w:t>0</w:t>
      </w:r>
      <w:r w:rsidRPr="00625307">
        <w:rPr>
          <w:rFonts w:ascii="Times New Roman" w:eastAsiaTheme="minorHAnsi" w:hAnsi="Times New Roman"/>
          <w:b/>
          <w:bCs/>
          <w:kern w:val="0"/>
        </w:rPr>
        <w:t xml:space="preserve"> dni od dnia podpisania umowy</w:t>
      </w:r>
      <w:r w:rsidRPr="00625307">
        <w:rPr>
          <w:rFonts w:ascii="Times New Roman" w:eastAsiaTheme="minorHAnsi" w:hAnsi="Times New Roman"/>
          <w:kern w:val="0"/>
        </w:rPr>
        <w:t xml:space="preserve">. </w:t>
      </w:r>
    </w:p>
    <w:p w14:paraId="6DB68E21" w14:textId="77777777" w:rsidR="00625307" w:rsidRPr="00625307" w:rsidRDefault="00625307" w:rsidP="00625307">
      <w:pPr>
        <w:widowControl/>
        <w:suppressAutoHyphens w:val="0"/>
        <w:autoSpaceDN/>
        <w:spacing w:after="160" w:line="276" w:lineRule="auto"/>
        <w:ind w:left="284"/>
        <w:contextualSpacing/>
        <w:jc w:val="both"/>
        <w:textAlignment w:val="auto"/>
        <w:rPr>
          <w:rFonts w:ascii="Times New Roman" w:eastAsiaTheme="minorHAnsi" w:hAnsi="Times New Roman"/>
          <w:kern w:val="0"/>
        </w:rPr>
      </w:pPr>
    </w:p>
    <w:p w14:paraId="01FB1C76" w14:textId="0F18AED8"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§4</w:t>
      </w:r>
    </w:p>
    <w:p w14:paraId="197F7A31"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ODBIÓR PRZEDMIOTU UMOWY</w:t>
      </w:r>
    </w:p>
    <w:p w14:paraId="4A7F5A6E" w14:textId="58272366" w:rsidR="007A0AEF" w:rsidRPr="00625307" w:rsidRDefault="003133F9"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t xml:space="preserve">1. Wykonawca zawiadomi Zamawiającego </w:t>
      </w:r>
      <w:r w:rsidR="008276A7" w:rsidRPr="00625307">
        <w:rPr>
          <w:rFonts w:ascii="Times New Roman" w:hAnsi="Times New Roman"/>
          <w:color w:val="000000"/>
        </w:rPr>
        <w:t xml:space="preserve">o dacie i godzinie odbioru i wydania przedmiotu Umowy </w:t>
      </w:r>
      <w:r w:rsidR="00364E9E" w:rsidRPr="00625307">
        <w:rPr>
          <w:rFonts w:ascii="Times New Roman" w:hAnsi="Times New Roman"/>
          <w:color w:val="000000"/>
        </w:rPr>
        <w:br/>
      </w:r>
      <w:r w:rsidR="008276A7" w:rsidRPr="00625307">
        <w:rPr>
          <w:rFonts w:ascii="Times New Roman" w:hAnsi="Times New Roman"/>
          <w:color w:val="000000"/>
        </w:rPr>
        <w:t xml:space="preserve">z co najmniej </w:t>
      </w:r>
      <w:r w:rsidR="00C94724">
        <w:rPr>
          <w:rFonts w:ascii="Times New Roman" w:hAnsi="Times New Roman"/>
          <w:color w:val="000000"/>
        </w:rPr>
        <w:t>2</w:t>
      </w:r>
      <w:r w:rsidR="008276A7" w:rsidRPr="00625307">
        <w:rPr>
          <w:rFonts w:ascii="Times New Roman" w:hAnsi="Times New Roman"/>
          <w:color w:val="000000"/>
        </w:rPr>
        <w:t xml:space="preserve">-dniowym wyprzedzeniem na adres poczty elektronicznej: </w:t>
      </w:r>
      <w:hyperlink r:id="rId7" w:history="1">
        <w:r w:rsidR="008276A7" w:rsidRPr="00625307">
          <w:rPr>
            <w:rStyle w:val="Hipercze"/>
            <w:rFonts w:ascii="Times New Roman" w:hAnsi="Times New Roman"/>
          </w:rPr>
          <w:t>drogi@walim.pl</w:t>
        </w:r>
      </w:hyperlink>
      <w:r w:rsidR="008276A7" w:rsidRPr="00625307">
        <w:rPr>
          <w:rFonts w:ascii="Times New Roman" w:hAnsi="Times New Roman"/>
          <w:color w:val="000000"/>
        </w:rPr>
        <w:t xml:space="preserve">. </w:t>
      </w:r>
      <w:r w:rsidRPr="00625307">
        <w:rPr>
          <w:rFonts w:ascii="Times New Roman" w:hAnsi="Times New Roman"/>
          <w:color w:val="000000"/>
        </w:rPr>
        <w:t xml:space="preserve">Upływ </w:t>
      </w:r>
      <w:r w:rsidR="00C94724">
        <w:rPr>
          <w:rFonts w:ascii="Times New Roman" w:hAnsi="Times New Roman"/>
          <w:color w:val="000000"/>
        </w:rPr>
        <w:t>2</w:t>
      </w:r>
      <w:r w:rsidRPr="00625307">
        <w:rPr>
          <w:rFonts w:ascii="Times New Roman" w:hAnsi="Times New Roman"/>
          <w:color w:val="000000"/>
        </w:rPr>
        <w:t xml:space="preserve"> - dniowego okresu przystąpienia do odbioru nie może nastąpić później niż termin wydania przedmiotu umowy, o którym mowa w § 3.</w:t>
      </w:r>
    </w:p>
    <w:p w14:paraId="12BD1A63" w14:textId="6994723B"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2. Ryzyko przypadkowej utraty lub uszkodzenia przedmiotu umowy przechodzi na Zamawiającego </w:t>
      </w:r>
      <w:r w:rsidR="00364E9E" w:rsidRPr="00625307">
        <w:rPr>
          <w:rFonts w:ascii="Times New Roman" w:hAnsi="Times New Roman"/>
          <w:color w:val="000000"/>
        </w:rPr>
        <w:br/>
      </w:r>
      <w:r w:rsidRPr="00625307">
        <w:rPr>
          <w:rFonts w:ascii="Times New Roman" w:hAnsi="Times New Roman"/>
          <w:color w:val="000000"/>
        </w:rPr>
        <w:t>z chwilą jego odbioru. Odbiór przedmiotu umowy odbędzie się w siedzibie Zamawiającego. Odbioru przedmiotu umowy dokona Zamawiający (lub jego pełnomocnik).</w:t>
      </w:r>
    </w:p>
    <w:p w14:paraId="7BA9F512" w14:textId="7EEF20D0"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3. Protokół odbioru zostanie sporządzony w 2 egzemplarzach, po 1 egzemplarzu dla każdej ze stron </w:t>
      </w:r>
      <w:r w:rsidR="00364E9E" w:rsidRPr="00625307">
        <w:rPr>
          <w:rFonts w:ascii="Times New Roman" w:hAnsi="Times New Roman"/>
          <w:color w:val="000000"/>
        </w:rPr>
        <w:br/>
      </w:r>
      <w:r w:rsidRPr="00625307">
        <w:rPr>
          <w:rFonts w:ascii="Times New Roman" w:hAnsi="Times New Roman"/>
          <w:color w:val="000000"/>
        </w:rPr>
        <w:t>i podpisany przez strony lub ich pełnomocników.</w:t>
      </w:r>
    </w:p>
    <w:p w14:paraId="422B9AB7" w14:textId="5F511D59"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4. W przypadku stwierdzenia usterek pojazdu podczas odbioru, Wykonawca zobowiązuje się </w:t>
      </w:r>
      <w:r w:rsidRPr="00625307">
        <w:rPr>
          <w:rFonts w:ascii="Times New Roman" w:hAnsi="Times New Roman"/>
        </w:rPr>
        <w:t>do ich usunięcia w ciągu 14 dni od daty odbioru albo wymiany pojazdu na wolny od usterek, gdyby usunięcie usterek okazało się technicznie niemożliwe lub ekonomicznie nieopłacalne.</w:t>
      </w:r>
      <w:r w:rsidR="002D0D1F" w:rsidRPr="00625307">
        <w:rPr>
          <w:rFonts w:ascii="Times New Roman" w:hAnsi="Times New Roman"/>
        </w:rPr>
        <w:t xml:space="preserve"> </w:t>
      </w:r>
      <w:r w:rsidR="002D0D1F" w:rsidRPr="00625307">
        <w:rPr>
          <w:rFonts w:ascii="Times New Roman" w:hAnsi="Times New Roman"/>
          <w:color w:val="000000"/>
        </w:rPr>
        <w:t xml:space="preserve">W takim wypadku zostanie sporządzony protokół o stwierdzonych odstępstwach od opisu przedmiotu umowy. </w:t>
      </w:r>
      <w:r w:rsidRPr="00625307">
        <w:rPr>
          <w:rFonts w:ascii="Times New Roman" w:hAnsi="Times New Roman"/>
          <w:color w:val="000000"/>
        </w:rPr>
        <w:t>Ustęp ten nie narusza postanowień umowy dotyczących kar umownych i odstąpienia od umowy.</w:t>
      </w:r>
    </w:p>
    <w:p w14:paraId="1DDB3CF8" w14:textId="72C77885"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5. W przypadku stwierdzenia podczas odbioru, że przedstawiony do odbioru pojazd nie odpowiada opisowi zawartemu w załączniku do umowy</w:t>
      </w:r>
      <w:r w:rsidR="00F02828" w:rsidRPr="00625307">
        <w:rPr>
          <w:rFonts w:ascii="Times New Roman" w:hAnsi="Times New Roman"/>
          <w:color w:val="000000"/>
        </w:rPr>
        <w:t xml:space="preserve"> Zamawiający ma prawo odmówić odbioru przedmiotu umowy</w:t>
      </w:r>
      <w:r w:rsidRPr="00625307">
        <w:rPr>
          <w:rFonts w:ascii="Times New Roman" w:hAnsi="Times New Roman"/>
          <w:color w:val="000000"/>
        </w:rPr>
        <w:t>, Wykonawca zobowiązuje się do</w:t>
      </w:r>
      <w:r w:rsidR="00D017BA" w:rsidRPr="00625307">
        <w:rPr>
          <w:rFonts w:ascii="Times New Roman" w:hAnsi="Times New Roman"/>
          <w:color w:val="000000"/>
        </w:rPr>
        <w:t xml:space="preserve"> dokonania zmian w pojeździe</w:t>
      </w:r>
      <w:r w:rsidRPr="00625307">
        <w:rPr>
          <w:rFonts w:ascii="Times New Roman" w:hAnsi="Times New Roman"/>
          <w:color w:val="000000"/>
        </w:rPr>
        <w:t xml:space="preserve"> zgodnie z opisem, w ciągu 14 dni od daty odbioru albo do jego wymiany na odpowiadający opisowi przedmiotu umowy, gdyby dokonanie zmian okazało się technicznie niemożliwe lub ekonomicznie nieopłacalne. </w:t>
      </w:r>
      <w:bookmarkStart w:id="2" w:name="_Hlk205366273"/>
      <w:r w:rsidRPr="00625307">
        <w:rPr>
          <w:rFonts w:ascii="Times New Roman" w:hAnsi="Times New Roman"/>
          <w:color w:val="000000"/>
        </w:rPr>
        <w:t>W takim wypadku zostanie sporządzony protokół o stwierdzonych odstępstwach od opisu przedmiotu umow</w:t>
      </w:r>
      <w:r w:rsidR="002D0D1F" w:rsidRPr="00625307">
        <w:rPr>
          <w:rFonts w:ascii="Times New Roman" w:hAnsi="Times New Roman"/>
          <w:color w:val="000000"/>
        </w:rPr>
        <w:t>y</w:t>
      </w:r>
      <w:r w:rsidRPr="00625307">
        <w:rPr>
          <w:rFonts w:ascii="Times New Roman" w:hAnsi="Times New Roman"/>
          <w:color w:val="000000"/>
        </w:rPr>
        <w:t xml:space="preserve">. </w:t>
      </w:r>
      <w:bookmarkEnd w:id="2"/>
      <w:r w:rsidRPr="00625307">
        <w:rPr>
          <w:rFonts w:ascii="Times New Roman" w:hAnsi="Times New Roman"/>
          <w:color w:val="000000"/>
        </w:rPr>
        <w:t>Ustęp ten nie narusza postanowień umowy dotyczących kar umownych i odstąpienia od umowy.</w:t>
      </w:r>
    </w:p>
    <w:p w14:paraId="7EBEAB70" w14:textId="21904758"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6. Przedmiot umowy dostarczony będzie Zamawiającemu na koszt i ryzyko Wykonawcy na adres: </w:t>
      </w:r>
      <w:r w:rsidR="002D0D1F" w:rsidRPr="00625307">
        <w:rPr>
          <w:rFonts w:ascii="Times New Roman" w:hAnsi="Times New Roman"/>
          <w:color w:val="000000"/>
        </w:rPr>
        <w:br/>
      </w:r>
      <w:r w:rsidRPr="00625307">
        <w:rPr>
          <w:rFonts w:ascii="Times New Roman" w:hAnsi="Times New Roman"/>
          <w:color w:val="000000"/>
        </w:rPr>
        <w:t>ul. Boczna 9, 58-320 Walim</w:t>
      </w:r>
    </w:p>
    <w:p w14:paraId="73C3F47A"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7. W sprawach związanych z realizacją niniejszej umowy:</w:t>
      </w:r>
    </w:p>
    <w:p w14:paraId="3F86D1D9" w14:textId="2B372070"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u w:val="single"/>
        </w:rPr>
        <w:t>Zamawiającego reprezentować będzie:</w:t>
      </w:r>
    </w:p>
    <w:p w14:paraId="1D43F3C4" w14:textId="4EB9DD8A" w:rsidR="002F18A9" w:rsidRPr="00625307" w:rsidRDefault="002D0D1F"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lastRenderedPageBreak/>
        <w:t>Bartosz Kocjan</w:t>
      </w:r>
      <w:r w:rsidR="002F18A9" w:rsidRPr="00625307">
        <w:rPr>
          <w:rFonts w:ascii="Times New Roman" w:hAnsi="Times New Roman"/>
          <w:color w:val="000000"/>
        </w:rPr>
        <w:t xml:space="preserve">, </w:t>
      </w:r>
      <w:bookmarkStart w:id="3" w:name="_Hlk177712185"/>
      <w:r w:rsidR="002F18A9" w:rsidRPr="00625307">
        <w:rPr>
          <w:rFonts w:ascii="Times New Roman" w:hAnsi="Times New Roman"/>
          <w:color w:val="000000"/>
        </w:rPr>
        <w:t xml:space="preserve">e-mail: </w:t>
      </w:r>
      <w:hyperlink r:id="rId8" w:history="1">
        <w:r w:rsidR="00DC61F2" w:rsidRPr="00510957">
          <w:rPr>
            <w:rStyle w:val="Hipercze"/>
            <w:rFonts w:ascii="Times New Roman" w:hAnsi="Times New Roman"/>
          </w:rPr>
          <w:t>drogi@walim.pl</w:t>
        </w:r>
      </w:hyperlink>
      <w:r w:rsidR="00DC61F2">
        <w:rPr>
          <w:rFonts w:ascii="Times New Roman" w:hAnsi="Times New Roman"/>
          <w:color w:val="000000"/>
        </w:rPr>
        <w:t xml:space="preserve"> </w:t>
      </w:r>
      <w:r w:rsidR="002F18A9" w:rsidRPr="00625307">
        <w:rPr>
          <w:rFonts w:ascii="Times New Roman" w:hAnsi="Times New Roman"/>
          <w:color w:val="000000"/>
        </w:rPr>
        <w:t xml:space="preserve"> </w:t>
      </w:r>
      <w:bookmarkEnd w:id="3"/>
      <w:r w:rsidRPr="00625307">
        <w:rPr>
          <w:rFonts w:ascii="Times New Roman" w:hAnsi="Times New Roman"/>
          <w:color w:val="000000"/>
        </w:rPr>
        <w:t>nr tel. 74 84 94 351.</w:t>
      </w:r>
    </w:p>
    <w:p w14:paraId="0F74CEE2" w14:textId="6703F110"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Wykonawcę reprezentować będzie:</w:t>
      </w:r>
    </w:p>
    <w:p w14:paraId="0F316BED"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tel. …………………………………………………….</w:t>
      </w:r>
    </w:p>
    <w:p w14:paraId="760622EF" w14:textId="23398E34" w:rsidR="007A0AEF" w:rsidRPr="00625307" w:rsidRDefault="003133F9"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t>8. Szkolenie</w:t>
      </w:r>
      <w:r w:rsidR="00612B75">
        <w:rPr>
          <w:rFonts w:ascii="Times New Roman" w:hAnsi="Times New Roman"/>
          <w:color w:val="000000"/>
        </w:rPr>
        <w:t xml:space="preserve"> operatorów (3 osób)</w:t>
      </w:r>
      <w:r w:rsidRPr="00625307">
        <w:rPr>
          <w:rFonts w:ascii="Times New Roman" w:hAnsi="Times New Roman"/>
          <w:color w:val="000000"/>
        </w:rPr>
        <w:t xml:space="preserve"> z zakresu obsługi podstawowej pojazdu odbędzie się w </w:t>
      </w:r>
      <w:r w:rsidR="00612B75">
        <w:rPr>
          <w:rFonts w:ascii="Times New Roman" w:hAnsi="Times New Roman"/>
          <w:color w:val="000000"/>
        </w:rPr>
        <w:t xml:space="preserve">dniu dostawy. </w:t>
      </w:r>
    </w:p>
    <w:p w14:paraId="1E4840BF" w14:textId="77777777" w:rsidR="00364E9E" w:rsidRPr="00625307" w:rsidRDefault="00364E9E" w:rsidP="00625307">
      <w:pPr>
        <w:pStyle w:val="Standard"/>
        <w:spacing w:after="120" w:line="276" w:lineRule="auto"/>
        <w:contextualSpacing/>
        <w:jc w:val="both"/>
        <w:rPr>
          <w:rFonts w:ascii="Times New Roman" w:hAnsi="Times New Roman"/>
        </w:rPr>
      </w:pPr>
    </w:p>
    <w:p w14:paraId="647721BC"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§5</w:t>
      </w:r>
    </w:p>
    <w:p w14:paraId="49560D53"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DOKUMENTACJA TECHNICZNA</w:t>
      </w:r>
    </w:p>
    <w:p w14:paraId="6DBDB023" w14:textId="304C92A5" w:rsidR="00CD2E8B" w:rsidRPr="00CD2E8B" w:rsidRDefault="003133F9" w:rsidP="00CD2E8B">
      <w:pPr>
        <w:pStyle w:val="Standard"/>
        <w:spacing w:after="120" w:line="276" w:lineRule="auto"/>
        <w:contextualSpacing/>
        <w:jc w:val="both"/>
        <w:rPr>
          <w:rFonts w:ascii="Times New Roman" w:hAnsi="Times New Roman"/>
        </w:rPr>
      </w:pPr>
      <w:r w:rsidRPr="00625307">
        <w:rPr>
          <w:rFonts w:ascii="Times New Roman" w:hAnsi="Times New Roman"/>
        </w:rPr>
        <w:t xml:space="preserve">1. </w:t>
      </w:r>
      <w:r w:rsidR="00CD2E8B" w:rsidRPr="00CD2E8B">
        <w:rPr>
          <w:rFonts w:ascii="Times New Roman" w:hAnsi="Times New Roman"/>
        </w:rPr>
        <w:t xml:space="preserve">Do przedmiotu umowy Wykonawca zobowiązuje się dołączyć wszystkie związane z przedmiotem zamówienia niezbędne dokumenty w języku polskim obejmujące w szczególności: instrukcję obsługi </w:t>
      </w:r>
      <w:r w:rsidR="00F13DC7">
        <w:rPr>
          <w:rFonts w:ascii="Times New Roman" w:hAnsi="Times New Roman"/>
        </w:rPr>
        <w:t xml:space="preserve">ciągnika </w:t>
      </w:r>
      <w:r w:rsidR="00CD2E8B" w:rsidRPr="00CD2E8B">
        <w:rPr>
          <w:rFonts w:ascii="Times New Roman" w:hAnsi="Times New Roman"/>
        </w:rPr>
        <w:t>oraz instrukcję obsługi wyposażenia dodatkowego, kartę gwarancyjną pojazdu, wykaz autoryzowanych stacji serwisowych, które są uprawnione do wykonywania napraw oraz przeglądów w okresie gwarancyjnym w odległości nie dalszej niż 100 km od siedziby Zamawiającego, dwa komplety kluczyków, wyposażenie dodatkowe wymagane przepisami ruchu drogowego, homologację, zaświadczenie zgodności WE, certyfikaty, świadectwa, atesty, informacje o okresowych przeglądach serwisowych, aktualne badanie techniczne, komplet dokumentów niezbędnych do zarejestrowania pojazdu.</w:t>
      </w:r>
    </w:p>
    <w:p w14:paraId="7BC0FE26" w14:textId="211B178B" w:rsidR="00364E9E" w:rsidRPr="00625307" w:rsidRDefault="00364E9E" w:rsidP="00625307">
      <w:pPr>
        <w:pStyle w:val="Standard"/>
        <w:spacing w:after="120" w:line="276" w:lineRule="auto"/>
        <w:contextualSpacing/>
        <w:jc w:val="both"/>
        <w:rPr>
          <w:rFonts w:ascii="Times New Roman" w:hAnsi="Times New Roman"/>
        </w:rPr>
      </w:pPr>
    </w:p>
    <w:p w14:paraId="06331B7D"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§6</w:t>
      </w:r>
    </w:p>
    <w:p w14:paraId="71B23EDB"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WARUNKI GWARANCJI I SERWISU</w:t>
      </w:r>
    </w:p>
    <w:p w14:paraId="5E225D74" w14:textId="3795FC25"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1. Wykonawca oświadcza, że pojazd będący przedmiotem umowy będzie wolny od jakichkolwiek usterek, nie będzie obciążony prawami na rzecz osób trzecich jak również będzie spełniał wszystkie wymagania przewidziane prawem i będzie dopuszczony do ruchu na terenie RP.</w:t>
      </w:r>
    </w:p>
    <w:p w14:paraId="67681BC1" w14:textId="4DD1E555"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2. Wykonawca udziela na przedmiot zamówienia gwarancji</w:t>
      </w:r>
      <w:r w:rsidR="00364E9E" w:rsidRPr="00625307">
        <w:rPr>
          <w:rFonts w:ascii="Times New Roman" w:hAnsi="Times New Roman"/>
          <w:color w:val="000000"/>
        </w:rPr>
        <w:t xml:space="preserve"> </w:t>
      </w:r>
      <w:r w:rsidRPr="00625307">
        <w:rPr>
          <w:rFonts w:ascii="Times New Roman" w:hAnsi="Times New Roman"/>
          <w:color w:val="000000"/>
        </w:rPr>
        <w:t xml:space="preserve">na okres </w:t>
      </w:r>
      <w:r w:rsidR="00E2777A">
        <w:rPr>
          <w:rFonts w:ascii="Times New Roman" w:hAnsi="Times New Roman"/>
          <w:color w:val="000000"/>
        </w:rPr>
        <w:t>…………………………………</w:t>
      </w:r>
      <w:r w:rsidR="00494579" w:rsidRPr="00625307">
        <w:rPr>
          <w:rFonts w:ascii="Times New Roman" w:hAnsi="Times New Roman"/>
          <w:color w:val="000000"/>
        </w:rPr>
        <w:t>, w zależności co pierwsze nastąpi, licząc od daty podpisania protokołu odbioru bez uwag.</w:t>
      </w:r>
    </w:p>
    <w:p w14:paraId="1FFDBB8B"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3. Data udzielonych gwarancji liczy się od dnia podpisania protokołu odbioru.</w:t>
      </w:r>
    </w:p>
    <w:p w14:paraId="641083B5"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4. Wykonawca gwarantuje, że przedmiot umowy jest wolny od wad fizycznych.</w:t>
      </w:r>
    </w:p>
    <w:p w14:paraId="6899AA24"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5. Utrata roszczeń z tytułu wad fizycznych nie następuje mimo upływu terminu gwarancji, jeżeli Wykonawca wadę zataił.</w:t>
      </w:r>
    </w:p>
    <w:p w14:paraId="6A211CCA"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6. W przypadku stwierdzenia w okresie gwarancji wad fizycznych w dostarczonym przedmiocie umowy Wykonawca:</w:t>
      </w:r>
    </w:p>
    <w:p w14:paraId="135A58F0"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1) Rozpatrzy „Protokół reklamacji” w ciągu 2 dni roboczych od dnia jego otrzymania,</w:t>
      </w:r>
    </w:p>
    <w:p w14:paraId="0C12A3B7" w14:textId="111CB2B6"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 xml:space="preserve">2) Naprawi wadliwy przedmiot umowy lub usunie wady w dostarczonym przedmiocie umowy </w:t>
      </w:r>
      <w:r w:rsidR="00A50B41" w:rsidRPr="00625307">
        <w:rPr>
          <w:rFonts w:ascii="Times New Roman" w:hAnsi="Times New Roman"/>
          <w:color w:val="000000"/>
        </w:rPr>
        <w:br/>
      </w:r>
      <w:r w:rsidRPr="00625307">
        <w:rPr>
          <w:rFonts w:ascii="Times New Roman" w:hAnsi="Times New Roman"/>
          <w:color w:val="000000"/>
        </w:rPr>
        <w:t>w terminie 7 dni licząc od daty otrzymania zawiadomienia o wadzie fizycznej.</w:t>
      </w:r>
    </w:p>
    <w:p w14:paraId="421F639F"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3) Przedmiot umowy wolny od wad dostarczy na własny koszt do miejsca w którym wady zostały ujawnione, zachowując termin określony w ppkt. 2,</w:t>
      </w:r>
    </w:p>
    <w:p w14:paraId="493D90D2"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4) Przedłuży termin gwarancji o czas, w ciągu którego wskutek wady urządzeń objętych gwarancją uprawniony z gwarancji nie mógł z nich korzystać,</w:t>
      </w:r>
    </w:p>
    <w:p w14:paraId="59E99BC2" w14:textId="40E58DBB"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5) Wymieni wadliwy przedmiot umowy</w:t>
      </w:r>
      <w:r w:rsidR="00947A29">
        <w:rPr>
          <w:rFonts w:ascii="Times New Roman" w:hAnsi="Times New Roman"/>
          <w:color w:val="000000"/>
        </w:rPr>
        <w:t xml:space="preserve"> </w:t>
      </w:r>
      <w:r w:rsidRPr="00625307">
        <w:rPr>
          <w:rFonts w:ascii="Times New Roman" w:hAnsi="Times New Roman"/>
          <w:color w:val="000000"/>
        </w:rPr>
        <w:t>w terminie 14 dni licząc od daty otrzymania zgłoszenia, jeżeli nie dokona jego naprawy,</w:t>
      </w:r>
    </w:p>
    <w:p w14:paraId="720948A6"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6) Dokona stosownych zapisów w karcie gwarancyjnej dotyczących zakresu wykonanych napraw oraz zmiany okresu udzielonej gwarancji,</w:t>
      </w:r>
    </w:p>
    <w:p w14:paraId="69350D13"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7) Ponosi odpowiedzialność z tytułu przypadkowej utraty lub uszkodzenia samochodu w czasie od przyjęcia do naprawy, do czasu przekazania sprawnego samochodu Zamawiającemu.</w:t>
      </w:r>
    </w:p>
    <w:p w14:paraId="33438D03"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7. Wykonawca powiadomi Zamawiającego o nieprawidłowościach w użytkowaniu dostarczonego przedmiotu umowy oraz utrudnieniach w ich usprawnieniu, jeżeli takie występują po stronie Zamawiającego.</w:t>
      </w:r>
    </w:p>
    <w:p w14:paraId="41857046"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8. W przypadku zaistnienia, w okresie gwarancyjnym, konieczności przemieszczenia pojazdu do uprawnionego serwisu wskazanego przez Wykonawcę, w związku ze stwierdzeniem usterek, których nie można usunąć w siedzibie Zamawiającego – koszty przemieszczenia samochodu do i od serwisu poniesie Wykonawca.</w:t>
      </w:r>
    </w:p>
    <w:p w14:paraId="37311282" w14:textId="77B8F1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lastRenderedPageBreak/>
        <w:t>9. W okresie gwarancji, obowiązkowe przeglądy techniczne podwozia, silnika, wykonywane będą bezpłatnie przez uprawniony serwis wskazany przez Wykonawcę.</w:t>
      </w:r>
    </w:p>
    <w:p w14:paraId="709FE056"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10. Z gwarancji wyłączone są uszkodzenia spowodowane przez użytkownika w wyniku eksploatacji niezgodnej z dostarczonymi instrukcjami obsługi i konserwacji.</w:t>
      </w:r>
    </w:p>
    <w:p w14:paraId="406E3EA6" w14:textId="05325EAC"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11. Wykonawca ponosi odpowiedzialność za wady w przedmiocie umowy a Zamawiający posiada uprawnienia z tytułu rękojmi za te wady w okresie </w:t>
      </w:r>
      <w:r w:rsidR="00364E9E" w:rsidRPr="00625307">
        <w:rPr>
          <w:rFonts w:ascii="Times New Roman" w:hAnsi="Times New Roman"/>
          <w:color w:val="000000"/>
        </w:rPr>
        <w:t>12</w:t>
      </w:r>
      <w:r w:rsidRPr="00625307">
        <w:rPr>
          <w:rFonts w:ascii="Times New Roman" w:hAnsi="Times New Roman"/>
          <w:color w:val="000000"/>
        </w:rPr>
        <w:t xml:space="preserve"> miesięcy od daty odbioru robót.</w:t>
      </w:r>
    </w:p>
    <w:p w14:paraId="60664670" w14:textId="77777777" w:rsidR="007A0AEF" w:rsidRPr="00625307" w:rsidRDefault="003133F9"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t>13. Wykonawca jest odpowiedzialny względem Zamawiającego za wszelkie wady prawne przedmiotu umowy, w tym również za ewentualne roszczenia osób trzecich wynikające z naruszenia praw własności z naruszenia praw własności intelektualnej lub przemysłowej, w tym praw autorskich, patentów, praw ochronnych na znaki towarowe oraz praw ochronnych na znaki towarowe raz praw z rejestracji na wzory użytkowe i przemysłowe w związku z wprowadzeniem urządzeń do obrotu na terytorium Rzeczypospolitej Polskiej.</w:t>
      </w:r>
    </w:p>
    <w:p w14:paraId="3484107B" w14:textId="77777777" w:rsidR="00494579" w:rsidRPr="00625307" w:rsidRDefault="00494579" w:rsidP="00625307">
      <w:pPr>
        <w:pStyle w:val="Standard"/>
        <w:spacing w:after="120" w:line="276" w:lineRule="auto"/>
        <w:contextualSpacing/>
        <w:jc w:val="both"/>
        <w:rPr>
          <w:rFonts w:ascii="Times New Roman" w:hAnsi="Times New Roman"/>
        </w:rPr>
      </w:pPr>
    </w:p>
    <w:p w14:paraId="4EA91240"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§7</w:t>
      </w:r>
    </w:p>
    <w:p w14:paraId="472DF9BD"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UPRAWNIENIA DO ODSTĄPIENIA LUB ZMIANY UMOWY</w:t>
      </w:r>
    </w:p>
    <w:p w14:paraId="49D2B55B"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1. Zakres zmian niniejszej umowy dopuszczalnych przez Zamawiającego po uprzednim uzyskaniu jego zgody w następujących przypadkach:</w:t>
      </w:r>
    </w:p>
    <w:p w14:paraId="33843AE7"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1) Działania siły wyższej,</w:t>
      </w:r>
    </w:p>
    <w:p w14:paraId="72D47766"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2) Przeszkód lub warunków, które mogą mieć wpływ na realizacje dostaw, a które nie mogły być racjonalnie przewidziane przez Wykonawcę lub Zamawiającego,</w:t>
      </w:r>
    </w:p>
    <w:p w14:paraId="5BF568D5"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3) W zakresie rodzaju/modelu sprzętu w przypadku obiektywnej niemożności dostarczenia sprzętu (zakończona produkcja, niedostępność na rynku, etc.) umowę można zmienić co do rodzaju/typu/modelu sprzętu, pod warunkiem, że urządzenie/urządzenia będą nowszą wersją oferowanego modelu, będą miały lepsze wszystkie parametry, bądź część parametrów i pozostałe parametry bez zmian,</w:t>
      </w:r>
    </w:p>
    <w:p w14:paraId="70C3990E"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4) Szczególnie uzasadniane zmiany rozwiązań konstrukcyjnych w stosunku do koncepcji przedstawionej w ofercie wynikające z procesu projektowania i zabudowy pojazdu ze szczególnym uwzględnieniem zmian korzystnych dla Zamawiającego.</w:t>
      </w:r>
    </w:p>
    <w:p w14:paraId="1AD39A96"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2. Zmiana umowy możliwa jest także w następujących przypadkach:</w:t>
      </w:r>
    </w:p>
    <w:p w14:paraId="42DE2091"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1) zaistnienia omyłki pisarskiej,</w:t>
      </w:r>
    </w:p>
    <w:p w14:paraId="5E943DBB"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2) nastąpi zmiana powszechnie obowiązujących przepisów prawa w zakresie mającym wpływ na realizację zamówienia,</w:t>
      </w:r>
    </w:p>
    <w:p w14:paraId="78110DB7"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3) powstania niejasności lub rozbieżności w rozumieniu pojęć użytych w umowie, których nie będzie można usunąć w inny sposób, a zmiana będzie umożliwiać usunięcie rozbieżności i doprecyzowanie umowy w celu jej jednoznacznej interpretacji.</w:t>
      </w:r>
    </w:p>
    <w:p w14:paraId="41481D11"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3. Zmiany umowy określone w ust. 1 i 2 nie będą skutkować zmianą ceny umowy, ani naliczeniem kar umownych, bądź odsetek ustawowych za zwłokę dla którejkolwiek ze stron umowy.</w:t>
      </w:r>
    </w:p>
    <w:p w14:paraId="068FEB1F"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4. Zamawiający zastrzega sobie prawo odstąpienia od umowy z winy Wykonawcy w terminie 14 dni od wystąpienia którejkolwiek z poniższych okoliczności:</w:t>
      </w:r>
    </w:p>
    <w:p w14:paraId="5A3BC4D9"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1) Gdy zostanie wszczęte postepowanie upadłościowe lub likwidacyjne,</w:t>
      </w:r>
    </w:p>
    <w:p w14:paraId="41FBA8B3"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2) Gdy zostanie wydany nakaz zajęcia majątku Wykonawcy.</w:t>
      </w:r>
    </w:p>
    <w:p w14:paraId="6E83BC22" w14:textId="1500A013"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5. W razie zaistnienia istotnej zmiany okoliczności powodującej, ze wykonanie umowy nie leży </w:t>
      </w:r>
      <w:r w:rsidR="00A50B41" w:rsidRPr="00625307">
        <w:rPr>
          <w:rFonts w:ascii="Times New Roman" w:hAnsi="Times New Roman"/>
          <w:color w:val="000000"/>
        </w:rPr>
        <w:br/>
      </w:r>
      <w:r w:rsidRPr="00625307">
        <w:rPr>
          <w:rFonts w:ascii="Times New Roman" w:hAnsi="Times New Roman"/>
          <w:color w:val="000000"/>
        </w:rPr>
        <w:t>w interesie publicznym, czego nie można było przewidzieć w chwili zawarcia umowy, Zamawiający może odstąpić od umowy w terminie 30 dni od powzięcia wiadomości o tych okolicznościach. W takim wypadku Wykonawca może żądać jedynie wynagrodzenia należytego mu z tytułu wykonania części umowy.</w:t>
      </w:r>
    </w:p>
    <w:p w14:paraId="1333B31E" w14:textId="43D98A1A"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w:t>
      </w:r>
      <w:r w:rsidR="0003534E">
        <w:rPr>
          <w:rFonts w:ascii="Times New Roman" w:hAnsi="Times New Roman"/>
          <w:b/>
          <w:bCs/>
          <w:color w:val="000000"/>
        </w:rPr>
        <w:t>8</w:t>
      </w:r>
    </w:p>
    <w:p w14:paraId="416B4B95"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KARY UMOWNE</w:t>
      </w:r>
    </w:p>
    <w:p w14:paraId="4C3F6A1F"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1. Strony umowy zgodnie stwierdzają, że obowiązującą formą odszkodowań za naruszenie postanowień niniejszej umowy są niżej wymienione kary umowne.</w:t>
      </w:r>
    </w:p>
    <w:p w14:paraId="37D6FCAE"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lastRenderedPageBreak/>
        <w:t>2. Wykonawca zapłaci Zamawiającemu karę umowną:</w:t>
      </w:r>
    </w:p>
    <w:p w14:paraId="4DA87BBF" w14:textId="5409B5F8"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a) w wysokości </w:t>
      </w:r>
      <w:r w:rsidR="00A50B41" w:rsidRPr="00625307">
        <w:rPr>
          <w:rFonts w:ascii="Times New Roman" w:hAnsi="Times New Roman"/>
          <w:color w:val="000000"/>
        </w:rPr>
        <w:t>1</w:t>
      </w:r>
      <w:r w:rsidRPr="00625307">
        <w:rPr>
          <w:rFonts w:ascii="Times New Roman" w:hAnsi="Times New Roman"/>
          <w:color w:val="000000"/>
        </w:rPr>
        <w:t xml:space="preserve">0% ceny brutto, wskazanej w § 2 ust. 1, gdy Zamawiający odstąpi od tej umowy </w:t>
      </w:r>
      <w:r w:rsidR="00A50B41" w:rsidRPr="00625307">
        <w:rPr>
          <w:rFonts w:ascii="Times New Roman" w:hAnsi="Times New Roman"/>
          <w:color w:val="000000"/>
        </w:rPr>
        <w:br/>
      </w:r>
      <w:r w:rsidRPr="00625307">
        <w:rPr>
          <w:rFonts w:ascii="Times New Roman" w:hAnsi="Times New Roman"/>
          <w:color w:val="000000"/>
        </w:rPr>
        <w:t>z powodu okoliczności z które odpowiada Wykonawca.</w:t>
      </w:r>
    </w:p>
    <w:p w14:paraId="53A034BD" w14:textId="48E04086"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b) za zwłokę w wykonaniu przedmiotu umowy w stosunku do terminu wyznaczonego w § 3</w:t>
      </w:r>
      <w:r w:rsidR="00A50B41" w:rsidRPr="00625307">
        <w:rPr>
          <w:rFonts w:ascii="Times New Roman" w:hAnsi="Times New Roman"/>
          <w:color w:val="000000"/>
        </w:rPr>
        <w:t xml:space="preserve"> ust. 1</w:t>
      </w:r>
      <w:r w:rsidRPr="00625307">
        <w:rPr>
          <w:rFonts w:ascii="Times New Roman" w:hAnsi="Times New Roman"/>
          <w:color w:val="000000"/>
        </w:rPr>
        <w:t xml:space="preserve"> umowy, w wysokości 0,5% ceny brutto, wskazanej w § 2 ust. 1, za każdy dzień zwłoki.</w:t>
      </w:r>
    </w:p>
    <w:p w14:paraId="44141525"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c) 0,1% ceny brutto, wskazanej w § 2 ust. 1, za każdy dzień zwłoki przekraczający termin wyznaczony do usunięcia usterek lub wad przedmiotu umowy przez Zamawiającego zgodnie z § 6.</w:t>
      </w:r>
    </w:p>
    <w:p w14:paraId="517C0827" w14:textId="44A88C5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3. Strony umowy mają prawo dochodzić odszkodowania uzupełniającego na zasadach określonych </w:t>
      </w:r>
      <w:r w:rsidR="00A50B41" w:rsidRPr="00625307">
        <w:rPr>
          <w:rFonts w:ascii="Times New Roman" w:hAnsi="Times New Roman"/>
          <w:color w:val="000000"/>
        </w:rPr>
        <w:br/>
      </w:r>
      <w:r w:rsidRPr="00625307">
        <w:rPr>
          <w:rFonts w:ascii="Times New Roman" w:hAnsi="Times New Roman"/>
          <w:color w:val="000000"/>
        </w:rPr>
        <w:t>w Kodeksie cywilnym, jeżeli szkoda przewyższa wysokość wyżej wymienionych kar umownych.</w:t>
      </w:r>
    </w:p>
    <w:p w14:paraId="1E51A699" w14:textId="45A0C01F"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4. Wykonawca wyraża zgodę na potrącanie ewentualnych kar umownych z wynagrodzenia</w:t>
      </w:r>
      <w:r w:rsidR="00A50B41" w:rsidRPr="00625307">
        <w:rPr>
          <w:rFonts w:ascii="Times New Roman" w:hAnsi="Times New Roman"/>
          <w:color w:val="000000"/>
        </w:rPr>
        <w:t xml:space="preserve"> </w:t>
      </w:r>
      <w:r w:rsidRPr="00625307">
        <w:rPr>
          <w:rFonts w:ascii="Times New Roman" w:hAnsi="Times New Roman"/>
          <w:color w:val="000000"/>
        </w:rPr>
        <w:t>za</w:t>
      </w:r>
      <w:r w:rsidR="00A50B41" w:rsidRPr="00625307">
        <w:rPr>
          <w:rFonts w:ascii="Times New Roman" w:hAnsi="Times New Roman"/>
          <w:color w:val="000000"/>
        </w:rPr>
        <w:t xml:space="preserve"> </w:t>
      </w:r>
      <w:r w:rsidRPr="00625307">
        <w:rPr>
          <w:rFonts w:ascii="Times New Roman" w:hAnsi="Times New Roman"/>
          <w:color w:val="000000"/>
        </w:rPr>
        <w:t>wykonanie niniejszej umowy.</w:t>
      </w:r>
    </w:p>
    <w:p w14:paraId="3D70FAAC" w14:textId="35545B83" w:rsidR="007A0AEF" w:rsidRPr="00625307" w:rsidRDefault="003133F9"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t xml:space="preserve">5. Maksymalna wysokość kar umownych nie może przekroczyć </w:t>
      </w:r>
      <w:r w:rsidR="00E2614F" w:rsidRPr="00625307">
        <w:rPr>
          <w:rFonts w:ascii="Times New Roman" w:hAnsi="Times New Roman"/>
          <w:color w:val="000000"/>
        </w:rPr>
        <w:t xml:space="preserve">20 % </w:t>
      </w:r>
      <w:r w:rsidRPr="00625307">
        <w:rPr>
          <w:rFonts w:ascii="Times New Roman" w:hAnsi="Times New Roman"/>
          <w:color w:val="000000"/>
        </w:rPr>
        <w:t>wynagrodzenia umownego brutto.</w:t>
      </w:r>
    </w:p>
    <w:p w14:paraId="77BC87B2" w14:textId="77777777" w:rsidR="00494579" w:rsidRPr="00625307" w:rsidRDefault="00494579" w:rsidP="00625307">
      <w:pPr>
        <w:pStyle w:val="Standard"/>
        <w:spacing w:after="120" w:line="276" w:lineRule="auto"/>
        <w:contextualSpacing/>
        <w:jc w:val="both"/>
        <w:rPr>
          <w:rFonts w:ascii="Times New Roman" w:hAnsi="Times New Roman"/>
        </w:rPr>
      </w:pPr>
    </w:p>
    <w:p w14:paraId="324D7014" w14:textId="7936297B"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w:t>
      </w:r>
      <w:r w:rsidR="0003534E">
        <w:rPr>
          <w:rFonts w:ascii="Times New Roman" w:hAnsi="Times New Roman"/>
          <w:b/>
          <w:bCs/>
          <w:color w:val="000000"/>
        </w:rPr>
        <w:t>9</w:t>
      </w:r>
    </w:p>
    <w:p w14:paraId="5FD16FB4"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ROZSTRZYGANIE SPORÓW I OBOWIĄZUJĄCE PRAWO</w:t>
      </w:r>
    </w:p>
    <w:p w14:paraId="00B72E53" w14:textId="42F73AD4"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1. Nieważność lub nieskuteczność któregokolwiek z postanowień umowy nie wpływa na ważność </w:t>
      </w:r>
      <w:r w:rsidR="00A50B41" w:rsidRPr="00625307">
        <w:rPr>
          <w:rFonts w:ascii="Times New Roman" w:hAnsi="Times New Roman"/>
          <w:color w:val="000000"/>
        </w:rPr>
        <w:br/>
      </w:r>
      <w:r w:rsidRPr="00625307">
        <w:rPr>
          <w:rFonts w:ascii="Times New Roman" w:hAnsi="Times New Roman"/>
          <w:color w:val="000000"/>
        </w:rPr>
        <w:t>i skuteczność pozostałych jej postanowień. Strony będą dążyły do zastąpienia nieważnego lub nieskutecznego postanowienia przez ważne i skuteczne postanowienie, które osiągnie w sposób jak najbardziej zbliżony taki sam lub podobny cel finansowy i gospodarczy.</w:t>
      </w:r>
    </w:p>
    <w:p w14:paraId="0E78E924"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2. W przypadku powstania sporu na tle realizacji niniejszej umowy, strony zgodnie oświadczają, że poddadzą się rozstrzygnięciu sądu powszechnego właściwego dla siedziby Zamawiającego.</w:t>
      </w:r>
    </w:p>
    <w:p w14:paraId="4F94CC64" w14:textId="77777777" w:rsidR="007A0AEF" w:rsidRPr="00625307" w:rsidRDefault="003133F9"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t>3. W sprawach nie uregulowanych niniejszą umową mają zastosowanie przepisy Kodeksu cywilnego oraz przepisy ustawy z dnia 11 września 2019 r. – Prawo zamówień publicznych.</w:t>
      </w:r>
    </w:p>
    <w:p w14:paraId="40E585DB" w14:textId="77777777" w:rsidR="00913870" w:rsidRPr="00625307" w:rsidRDefault="00913870" w:rsidP="00625307">
      <w:pPr>
        <w:pStyle w:val="Standard"/>
        <w:spacing w:after="120" w:line="276" w:lineRule="auto"/>
        <w:contextualSpacing/>
        <w:jc w:val="both"/>
        <w:rPr>
          <w:rFonts w:ascii="Times New Roman" w:hAnsi="Times New Roman"/>
        </w:rPr>
      </w:pPr>
    </w:p>
    <w:p w14:paraId="5C5A786C" w14:textId="77777777" w:rsidR="0003534E" w:rsidRDefault="0003534E" w:rsidP="00625307">
      <w:pPr>
        <w:pStyle w:val="Standard"/>
        <w:spacing w:after="120" w:line="276" w:lineRule="auto"/>
        <w:contextualSpacing/>
        <w:jc w:val="center"/>
        <w:rPr>
          <w:rFonts w:ascii="Times New Roman" w:hAnsi="Times New Roman"/>
          <w:b/>
          <w:bCs/>
          <w:color w:val="000000"/>
        </w:rPr>
      </w:pPr>
    </w:p>
    <w:p w14:paraId="1A71F428" w14:textId="1D551C41"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§1</w:t>
      </w:r>
      <w:bookmarkStart w:id="4" w:name="Bookmark"/>
      <w:bookmarkEnd w:id="4"/>
      <w:r w:rsidR="0003534E">
        <w:rPr>
          <w:rFonts w:ascii="Times New Roman" w:hAnsi="Times New Roman"/>
          <w:b/>
          <w:bCs/>
          <w:color w:val="000000"/>
        </w:rPr>
        <w:t>0</w:t>
      </w:r>
    </w:p>
    <w:p w14:paraId="20B059D5"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POSTANOWIENIA KOŃCOWE</w:t>
      </w:r>
    </w:p>
    <w:p w14:paraId="2872F5CE"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1. Zmiany treści umowy wymagają formy pisemnej pod rygorem nieważności.</w:t>
      </w:r>
    </w:p>
    <w:p w14:paraId="5D4CA6DE" w14:textId="10AB80FA"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2. Umowę sporządzono w języku polskim w </w:t>
      </w:r>
      <w:r w:rsidR="002D0D1F" w:rsidRPr="00625307">
        <w:rPr>
          <w:rFonts w:ascii="Times New Roman" w:hAnsi="Times New Roman"/>
          <w:color w:val="000000"/>
        </w:rPr>
        <w:t>2</w:t>
      </w:r>
      <w:r w:rsidRPr="00625307">
        <w:rPr>
          <w:rFonts w:ascii="Times New Roman" w:hAnsi="Times New Roman"/>
          <w:color w:val="000000"/>
        </w:rPr>
        <w:t xml:space="preserve"> jednobrzmiących egzemplarzach: </w:t>
      </w:r>
      <w:r w:rsidR="002D0D1F" w:rsidRPr="00625307">
        <w:rPr>
          <w:rFonts w:ascii="Times New Roman" w:hAnsi="Times New Roman"/>
          <w:color w:val="000000"/>
        </w:rPr>
        <w:t>1</w:t>
      </w:r>
      <w:r w:rsidRPr="00625307">
        <w:rPr>
          <w:rFonts w:ascii="Times New Roman" w:hAnsi="Times New Roman"/>
          <w:color w:val="000000"/>
        </w:rPr>
        <w:t xml:space="preserve"> egz. dla Zamawiającego, 1 egz. dla Wykonawcy</w:t>
      </w:r>
    </w:p>
    <w:p w14:paraId="60AA73FB" w14:textId="77777777" w:rsidR="007A0AEF" w:rsidRPr="00625307" w:rsidRDefault="007A0AEF" w:rsidP="00625307">
      <w:pPr>
        <w:pStyle w:val="Standard"/>
        <w:spacing w:after="120" w:line="276" w:lineRule="auto"/>
        <w:contextualSpacing/>
        <w:jc w:val="both"/>
        <w:rPr>
          <w:rFonts w:ascii="Times New Roman" w:hAnsi="Times New Roman"/>
          <w:color w:val="000000"/>
        </w:rPr>
      </w:pPr>
    </w:p>
    <w:p w14:paraId="06303C27"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Integralną częścią niniejszej umowy są:</w:t>
      </w:r>
    </w:p>
    <w:p w14:paraId="03806117" w14:textId="5E18326A"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1. Oferta Wykonawcy</w:t>
      </w:r>
    </w:p>
    <w:p w14:paraId="6F195651" w14:textId="6152EF43"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2. Opis przedmiotu zamówienia</w:t>
      </w:r>
    </w:p>
    <w:p w14:paraId="44B65372" w14:textId="77777777" w:rsidR="007A0AEF" w:rsidRPr="00625307" w:rsidRDefault="007A0AEF" w:rsidP="00625307">
      <w:pPr>
        <w:pStyle w:val="Standard"/>
        <w:spacing w:after="120" w:line="276" w:lineRule="auto"/>
        <w:contextualSpacing/>
        <w:rPr>
          <w:rFonts w:ascii="Times New Roman" w:hAnsi="Times New Roman"/>
          <w:color w:val="FF0000"/>
        </w:rPr>
      </w:pPr>
    </w:p>
    <w:p w14:paraId="21AC1FC5" w14:textId="77777777" w:rsidR="007A0AEF" w:rsidRPr="00625307" w:rsidRDefault="007A0AEF" w:rsidP="00625307">
      <w:pPr>
        <w:pStyle w:val="Standard"/>
        <w:spacing w:after="120" w:line="276" w:lineRule="auto"/>
        <w:contextualSpacing/>
        <w:rPr>
          <w:rFonts w:ascii="Times New Roman" w:hAnsi="Times New Roman"/>
          <w:color w:val="000000"/>
        </w:rPr>
      </w:pPr>
    </w:p>
    <w:p w14:paraId="501D56BE" w14:textId="77777777" w:rsidR="00A50B41" w:rsidRPr="00625307" w:rsidRDefault="00A50B41" w:rsidP="00625307">
      <w:pPr>
        <w:pStyle w:val="Standard"/>
        <w:spacing w:after="120" w:line="276" w:lineRule="auto"/>
        <w:contextualSpacing/>
        <w:rPr>
          <w:rFonts w:ascii="Times New Roman" w:hAnsi="Times New Roman"/>
          <w:color w:val="000000"/>
        </w:rPr>
      </w:pPr>
    </w:p>
    <w:p w14:paraId="7C43B684" w14:textId="77777777" w:rsidR="00A50B41" w:rsidRDefault="00A50B41" w:rsidP="00625307">
      <w:pPr>
        <w:pStyle w:val="Standard"/>
        <w:spacing w:after="120" w:line="276" w:lineRule="auto"/>
        <w:contextualSpacing/>
        <w:rPr>
          <w:rFonts w:ascii="Times New Roman" w:hAnsi="Times New Roman"/>
          <w:color w:val="000000"/>
        </w:rPr>
      </w:pPr>
    </w:p>
    <w:p w14:paraId="087F2CE7" w14:textId="77777777" w:rsidR="0003534E" w:rsidRDefault="0003534E" w:rsidP="00625307">
      <w:pPr>
        <w:pStyle w:val="Standard"/>
        <w:spacing w:after="120" w:line="276" w:lineRule="auto"/>
        <w:contextualSpacing/>
        <w:rPr>
          <w:rFonts w:ascii="Times New Roman" w:hAnsi="Times New Roman"/>
          <w:color w:val="000000"/>
        </w:rPr>
      </w:pPr>
    </w:p>
    <w:p w14:paraId="63F89540" w14:textId="77777777" w:rsidR="0003534E" w:rsidRDefault="0003534E" w:rsidP="00625307">
      <w:pPr>
        <w:pStyle w:val="Standard"/>
        <w:spacing w:after="120" w:line="276" w:lineRule="auto"/>
        <w:contextualSpacing/>
        <w:rPr>
          <w:rFonts w:ascii="Times New Roman" w:hAnsi="Times New Roman"/>
          <w:color w:val="000000"/>
        </w:rPr>
      </w:pPr>
    </w:p>
    <w:p w14:paraId="79478A33" w14:textId="77777777" w:rsidR="0003534E" w:rsidRDefault="0003534E" w:rsidP="00625307">
      <w:pPr>
        <w:pStyle w:val="Standard"/>
        <w:spacing w:after="120" w:line="276" w:lineRule="auto"/>
        <w:contextualSpacing/>
        <w:rPr>
          <w:rFonts w:ascii="Times New Roman" w:hAnsi="Times New Roman"/>
          <w:color w:val="000000"/>
        </w:rPr>
      </w:pPr>
    </w:p>
    <w:p w14:paraId="0363D65F" w14:textId="77777777" w:rsidR="0003534E" w:rsidRPr="00625307" w:rsidRDefault="0003534E" w:rsidP="00625307">
      <w:pPr>
        <w:pStyle w:val="Standard"/>
        <w:spacing w:after="120" w:line="276" w:lineRule="auto"/>
        <w:contextualSpacing/>
        <w:rPr>
          <w:rFonts w:ascii="Times New Roman" w:hAnsi="Times New Roman"/>
          <w:color w:val="000000"/>
        </w:rPr>
      </w:pPr>
    </w:p>
    <w:p w14:paraId="54144944" w14:textId="77777777" w:rsidR="00A50B41" w:rsidRPr="00625307" w:rsidRDefault="00A50B41" w:rsidP="00625307">
      <w:pPr>
        <w:pStyle w:val="Standard"/>
        <w:spacing w:after="120" w:line="276" w:lineRule="auto"/>
        <w:contextualSpacing/>
        <w:rPr>
          <w:rFonts w:ascii="Times New Roman" w:hAnsi="Times New Roman"/>
          <w:color w:val="000000"/>
        </w:rPr>
      </w:pPr>
    </w:p>
    <w:p w14:paraId="634B9CDC" w14:textId="77777777" w:rsidR="007A0AEF" w:rsidRPr="00625307" w:rsidRDefault="003133F9" w:rsidP="00625307">
      <w:pPr>
        <w:pStyle w:val="Standard"/>
        <w:spacing w:after="120" w:line="276" w:lineRule="auto"/>
        <w:contextualSpacing/>
        <w:rPr>
          <w:rFonts w:ascii="Times New Roman" w:hAnsi="Times New Roman"/>
        </w:rPr>
      </w:pPr>
      <w:r w:rsidRPr="00625307">
        <w:rPr>
          <w:rFonts w:ascii="Times New Roman" w:hAnsi="Times New Roman"/>
          <w:color w:val="000000"/>
        </w:rPr>
        <w:t xml:space="preserve">............................................... </w:t>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t>…………………………</w:t>
      </w:r>
    </w:p>
    <w:p w14:paraId="66CD8B05" w14:textId="77777777" w:rsidR="007A0AEF" w:rsidRPr="00625307" w:rsidRDefault="003133F9" w:rsidP="00625307">
      <w:pPr>
        <w:pStyle w:val="Standard"/>
        <w:spacing w:after="120" w:line="276" w:lineRule="auto"/>
        <w:contextualSpacing/>
        <w:rPr>
          <w:rFonts w:ascii="Times New Roman" w:hAnsi="Times New Roman"/>
        </w:rPr>
      </w:pPr>
      <w:r w:rsidRPr="00625307">
        <w:rPr>
          <w:rFonts w:ascii="Times New Roman" w:hAnsi="Times New Roman"/>
          <w:color w:val="000000"/>
        </w:rPr>
        <w:t xml:space="preserve">Zamawiający </w:t>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t>Wykonawca</w:t>
      </w:r>
    </w:p>
    <w:sectPr w:rsidR="007A0AEF" w:rsidRPr="00625307">
      <w:footerReference w:type="default" r:id="rId9"/>
      <w:pgSz w:w="11906" w:h="16838"/>
      <w:pgMar w:top="708"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0B279" w14:textId="77777777" w:rsidR="001512F7" w:rsidRDefault="001512F7">
      <w:r>
        <w:separator/>
      </w:r>
    </w:p>
  </w:endnote>
  <w:endnote w:type="continuationSeparator" w:id="0">
    <w:p w14:paraId="68683DF6" w14:textId="77777777" w:rsidR="001512F7" w:rsidRDefault="00151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6C6B8" w14:textId="77777777" w:rsidR="00690B28" w:rsidRDefault="00690B28">
    <w:pPr>
      <w:pStyle w:val="Stopka"/>
    </w:pPr>
  </w:p>
  <w:p w14:paraId="25025118" w14:textId="77777777" w:rsidR="00690B28" w:rsidRDefault="00690B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E5B17" w14:textId="77777777" w:rsidR="001512F7" w:rsidRDefault="001512F7">
      <w:r>
        <w:rPr>
          <w:color w:val="000000"/>
        </w:rPr>
        <w:separator/>
      </w:r>
    </w:p>
  </w:footnote>
  <w:footnote w:type="continuationSeparator" w:id="0">
    <w:p w14:paraId="73214B2D" w14:textId="77777777" w:rsidR="001512F7" w:rsidRDefault="00151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2A5EC9AE"/>
    <w:name w:val="WW8Num4"/>
    <w:lvl w:ilvl="0">
      <w:start w:val="1"/>
      <w:numFmt w:val="decimal"/>
      <w:lvlText w:val="%1."/>
      <w:lvlJc w:val="left"/>
      <w:pPr>
        <w:tabs>
          <w:tab w:val="num" w:pos="720"/>
        </w:tabs>
        <w:ind w:left="720" w:hanging="360"/>
      </w:pPr>
      <w:rPr>
        <w:rFonts w:hint="default"/>
        <w:b w:val="0"/>
        <w:bCs w:val="0"/>
        <w:i w:val="0"/>
        <w:iCs w:val="0"/>
        <w:sz w:val="22"/>
        <w:szCs w:val="22"/>
      </w:r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5021044"/>
    <w:multiLevelType w:val="hybridMultilevel"/>
    <w:tmpl w:val="7278D95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1A55592E"/>
    <w:multiLevelType w:val="multilevel"/>
    <w:tmpl w:val="09685154"/>
    <w:styleLink w:val="WWNum1"/>
    <w:lvl w:ilvl="0">
      <w:start w:val="1"/>
      <w:numFmt w:val="decimal"/>
      <w:lvlText w:val="%1."/>
      <w:lvlJc w:val="left"/>
      <w:pPr>
        <w:ind w:left="360" w:hanging="360"/>
      </w:pPr>
    </w:lvl>
    <w:lvl w:ilvl="1">
      <w:start w:val="1"/>
      <w:numFmt w:val="decimal"/>
      <w:lvlText w:val="%2."/>
      <w:lvlJc w:val="left"/>
      <w:pPr>
        <w:ind w:left="993" w:hanging="360"/>
      </w:pPr>
      <w:rPr>
        <w:b w:val="0"/>
        <w:i w:val="0"/>
      </w:r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 w15:restartNumberingAfterBreak="0">
    <w:nsid w:val="35094AAC"/>
    <w:multiLevelType w:val="multilevel"/>
    <w:tmpl w:val="EFF066F6"/>
    <w:styleLink w:val="WW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111B2D"/>
    <w:multiLevelType w:val="hybridMultilevel"/>
    <w:tmpl w:val="F2C04658"/>
    <w:lvl w:ilvl="0" w:tplc="9FD056AC">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1699358">
    <w:abstractNumId w:val="3"/>
  </w:num>
  <w:num w:numId="2" w16cid:durableId="775052770">
    <w:abstractNumId w:val="4"/>
  </w:num>
  <w:num w:numId="3" w16cid:durableId="1871643075">
    <w:abstractNumId w:val="3"/>
    <w:lvlOverride w:ilvl="0">
      <w:startOverride w:val="1"/>
    </w:lvlOverride>
  </w:num>
  <w:num w:numId="4" w16cid:durableId="1416896567">
    <w:abstractNumId w:val="1"/>
  </w:num>
  <w:num w:numId="5" w16cid:durableId="833106093">
    <w:abstractNumId w:val="0"/>
  </w:num>
  <w:num w:numId="6" w16cid:durableId="8031621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40887781">
    <w:abstractNumId w:val="7"/>
  </w:num>
  <w:num w:numId="8" w16cid:durableId="1061714646">
    <w:abstractNumId w:val="5"/>
  </w:num>
  <w:num w:numId="9" w16cid:durableId="920260879">
    <w:abstractNumId w:val="8"/>
  </w:num>
  <w:num w:numId="10" w16cid:durableId="6406196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EF"/>
    <w:rsid w:val="00000FB1"/>
    <w:rsid w:val="000053FC"/>
    <w:rsid w:val="00024CFF"/>
    <w:rsid w:val="0003534E"/>
    <w:rsid w:val="00071299"/>
    <w:rsid w:val="000C42CA"/>
    <w:rsid w:val="001512F7"/>
    <w:rsid w:val="001D130A"/>
    <w:rsid w:val="001D7AB7"/>
    <w:rsid w:val="002D0D1F"/>
    <w:rsid w:val="002E63B9"/>
    <w:rsid w:val="002F18A9"/>
    <w:rsid w:val="00301ED6"/>
    <w:rsid w:val="003133F9"/>
    <w:rsid w:val="00347723"/>
    <w:rsid w:val="00364E9E"/>
    <w:rsid w:val="0040531D"/>
    <w:rsid w:val="00473305"/>
    <w:rsid w:val="00494579"/>
    <w:rsid w:val="004E7FC4"/>
    <w:rsid w:val="00526755"/>
    <w:rsid w:val="005344D0"/>
    <w:rsid w:val="0055731F"/>
    <w:rsid w:val="00573AB4"/>
    <w:rsid w:val="00606FD9"/>
    <w:rsid w:val="00612B75"/>
    <w:rsid w:val="00614B77"/>
    <w:rsid w:val="00625307"/>
    <w:rsid w:val="00690B28"/>
    <w:rsid w:val="006C2930"/>
    <w:rsid w:val="006E593F"/>
    <w:rsid w:val="00732093"/>
    <w:rsid w:val="00786C09"/>
    <w:rsid w:val="007A0AEF"/>
    <w:rsid w:val="007B26E5"/>
    <w:rsid w:val="008276A7"/>
    <w:rsid w:val="00913870"/>
    <w:rsid w:val="00947A29"/>
    <w:rsid w:val="00A1649C"/>
    <w:rsid w:val="00A50B41"/>
    <w:rsid w:val="00A56893"/>
    <w:rsid w:val="00A968A4"/>
    <w:rsid w:val="00B76295"/>
    <w:rsid w:val="00B96E7A"/>
    <w:rsid w:val="00BD2D68"/>
    <w:rsid w:val="00BE61E8"/>
    <w:rsid w:val="00C94724"/>
    <w:rsid w:val="00CA4E77"/>
    <w:rsid w:val="00CD2E8B"/>
    <w:rsid w:val="00D017BA"/>
    <w:rsid w:val="00D35794"/>
    <w:rsid w:val="00D7370A"/>
    <w:rsid w:val="00DC61F2"/>
    <w:rsid w:val="00DE2696"/>
    <w:rsid w:val="00DF59A7"/>
    <w:rsid w:val="00E154DC"/>
    <w:rsid w:val="00E2614F"/>
    <w:rsid w:val="00E2777A"/>
    <w:rsid w:val="00E76533"/>
    <w:rsid w:val="00ED6DCD"/>
    <w:rsid w:val="00F02828"/>
    <w:rsid w:val="00F13DC7"/>
    <w:rsid w:val="00FF64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11157"/>
  <w15:docId w15:val="{ADB78893-8E52-4ADE-8C94-F31E7791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qFormat/>
    <w:rsid w:val="00A56893"/>
    <w:pPr>
      <w:keepNext/>
      <w:widowControl/>
      <w:numPr>
        <w:numId w:val="5"/>
      </w:numPr>
      <w:autoSpaceDN/>
      <w:ind w:left="360" w:firstLine="0"/>
      <w:jc w:val="center"/>
      <w:outlineLvl w:val="0"/>
    </w:pPr>
    <w:rPr>
      <w:rFonts w:ascii="Liberation Serif" w:eastAsia="NSimSun" w:hAnsi="Liberation Serif" w:cs="Arial Unicode MS"/>
      <w:b/>
      <w:bCs/>
      <w:kern w:val="1"/>
      <w:sz w:val="36"/>
      <w:szCs w:val="24"/>
      <w:lang w:eastAsia="zh-CN" w:bidi="hi-IN"/>
    </w:rPr>
  </w:style>
  <w:style w:type="paragraph" w:styleId="Nagwek2">
    <w:name w:val="heading 2"/>
    <w:basedOn w:val="Normalny"/>
    <w:next w:val="Normalny"/>
    <w:link w:val="Nagwek2Znak"/>
    <w:qFormat/>
    <w:rsid w:val="00A56893"/>
    <w:pPr>
      <w:keepNext/>
      <w:widowControl/>
      <w:numPr>
        <w:ilvl w:val="1"/>
        <w:numId w:val="5"/>
      </w:numPr>
      <w:autoSpaceDN/>
      <w:ind w:left="360" w:firstLine="0"/>
      <w:jc w:val="center"/>
      <w:outlineLvl w:val="1"/>
    </w:pPr>
    <w:rPr>
      <w:rFonts w:ascii="Liberation Serif" w:eastAsia="NSimSun" w:hAnsi="Liberation Serif" w:cs="Arial Unicode MS"/>
      <w:b/>
      <w:bCs/>
      <w:kern w:val="1"/>
      <w:sz w:val="24"/>
      <w:szCs w:val="24"/>
      <w:lang w:eastAsia="zh-CN" w:bidi="hi-IN"/>
    </w:rPr>
  </w:style>
  <w:style w:type="paragraph" w:styleId="Nagwek3">
    <w:name w:val="heading 3"/>
    <w:basedOn w:val="Normalny"/>
    <w:next w:val="Normalny"/>
    <w:link w:val="Nagwek3Znak"/>
    <w:qFormat/>
    <w:rsid w:val="00A56893"/>
    <w:pPr>
      <w:keepNext/>
      <w:widowControl/>
      <w:numPr>
        <w:ilvl w:val="2"/>
        <w:numId w:val="5"/>
      </w:numPr>
      <w:autoSpaceDN/>
      <w:outlineLvl w:val="2"/>
    </w:pPr>
    <w:rPr>
      <w:rFonts w:ascii="Liberation Serif" w:eastAsia="NSimSun" w:hAnsi="Liberation Serif" w:cs="Arial Unicode MS"/>
      <w:b/>
      <w:bCs/>
      <w:kern w:val="1"/>
      <w:sz w:val="24"/>
      <w:szCs w:val="24"/>
      <w:lang w:eastAsia="zh-CN" w:bidi="hi-IN"/>
    </w:rPr>
  </w:style>
  <w:style w:type="paragraph" w:styleId="Nagwek4">
    <w:name w:val="heading 4"/>
    <w:basedOn w:val="Normalny"/>
    <w:next w:val="Normalny"/>
    <w:link w:val="Nagwek4Znak"/>
    <w:qFormat/>
    <w:rsid w:val="00A56893"/>
    <w:pPr>
      <w:keepNext/>
      <w:widowControl/>
      <w:numPr>
        <w:ilvl w:val="3"/>
        <w:numId w:val="5"/>
      </w:numPr>
      <w:autoSpaceDN/>
      <w:spacing w:before="240" w:after="60"/>
      <w:outlineLvl w:val="3"/>
    </w:pPr>
    <w:rPr>
      <w:rFonts w:ascii="Liberation Serif" w:eastAsia="NSimSun" w:hAnsi="Liberation Serif" w:cs="Arial Unicode MS"/>
      <w:b/>
      <w:bCs/>
      <w:kern w:val="1"/>
      <w:sz w:val="28"/>
      <w:szCs w:val="28"/>
      <w:lang w:eastAsia="zh-CN" w:bidi="hi-IN"/>
    </w:rPr>
  </w:style>
  <w:style w:type="paragraph" w:styleId="Nagwek5">
    <w:name w:val="heading 5"/>
    <w:basedOn w:val="Normalny"/>
    <w:next w:val="Normalny"/>
    <w:link w:val="Nagwek5Znak"/>
    <w:qFormat/>
    <w:rsid w:val="00A56893"/>
    <w:pPr>
      <w:widowControl/>
      <w:numPr>
        <w:ilvl w:val="4"/>
        <w:numId w:val="5"/>
      </w:numPr>
      <w:autoSpaceDN/>
      <w:spacing w:before="240" w:after="60"/>
      <w:outlineLvl w:val="4"/>
    </w:pPr>
    <w:rPr>
      <w:rFonts w:eastAsia="Times New Roman" w:cs="Mangal"/>
      <w:b/>
      <w:bCs/>
      <w:i/>
      <w:iCs/>
      <w:kern w:val="1"/>
      <w:sz w:val="26"/>
      <w:szCs w:val="23"/>
      <w:lang w:eastAsia="zh-CN" w:bidi="hi-IN"/>
    </w:rPr>
  </w:style>
  <w:style w:type="paragraph" w:styleId="Nagwek7">
    <w:name w:val="heading 7"/>
    <w:basedOn w:val="Normalny"/>
    <w:next w:val="Tekstpodstawowy"/>
    <w:link w:val="Nagwek7Znak"/>
    <w:qFormat/>
    <w:rsid w:val="00A56893"/>
    <w:pPr>
      <w:keepNext/>
      <w:widowControl/>
      <w:numPr>
        <w:ilvl w:val="6"/>
        <w:numId w:val="5"/>
      </w:numPr>
      <w:autoSpaceDN/>
      <w:jc w:val="right"/>
      <w:outlineLvl w:val="6"/>
    </w:pPr>
    <w:rPr>
      <w:rFonts w:ascii="Liberation Serif" w:eastAsia="NSimSun" w:hAnsi="Liberation Serif" w:cs="Arial Unicode MS"/>
      <w:b/>
      <w:bCs/>
      <w:kern w:val="1"/>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160"/>
    </w:pPr>
  </w:style>
  <w:style w:type="paragraph" w:customStyle="1" w:styleId="Heading">
    <w:name w:val="Heading"/>
    <w:basedOn w:val="Standard"/>
    <w:pPr>
      <w:suppressLineNumbers/>
      <w:tabs>
        <w:tab w:val="center" w:pos="4536"/>
        <w:tab w:val="right" w:pos="9072"/>
      </w:tabs>
      <w:spacing w:after="0"/>
    </w:pPr>
  </w:style>
  <w:style w:type="paragraph" w:customStyle="1" w:styleId="Textbody">
    <w:name w:val="Text body"/>
    <w:basedOn w:val="Standard"/>
    <w:pPr>
      <w:suppressAutoHyphens w:val="0"/>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spacing w:after="0"/>
    </w:p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dymka">
    <w:name w:val="Balloon Text"/>
    <w:basedOn w:val="Standard"/>
    <w:pPr>
      <w:spacing w:after="0"/>
    </w:pPr>
    <w:rPr>
      <w:rFonts w:ascii="Segoe UI" w:eastAsia="Segoe UI" w:hAnsi="Segoe UI" w:cs="Segoe UI"/>
      <w:sz w:val="18"/>
      <w:szCs w:val="18"/>
    </w:rPr>
  </w:style>
  <w:style w:type="paragraph" w:styleId="Akapitzlist">
    <w:name w:val="List Paragraph"/>
    <w:basedOn w:val="Standard"/>
    <w:link w:val="AkapitzlistZnak"/>
    <w:uiPriority w:val="34"/>
    <w:qFormat/>
    <w:pPr>
      <w:ind w:left="720"/>
    </w:pPr>
  </w:style>
  <w:style w:type="paragraph" w:customStyle="1" w:styleId="Standardowy1">
    <w:name w:val="Standardowy1"/>
    <w:rPr>
      <w:rFonts w:ascii="Liberation Serif" w:eastAsia="NSimSun" w:hAnsi="Liberation Serif" w:cs="Arial"/>
      <w:sz w:val="20"/>
      <w:szCs w:val="24"/>
      <w:lang w:eastAsia="zh-CN" w:bidi="hi-IN"/>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20"/>
    </w:rPr>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Segoe UI" w:eastAsia="Segoe UI" w:hAnsi="Segoe UI" w:cs="Segoe UI"/>
      <w:sz w:val="18"/>
      <w:szCs w:val="18"/>
    </w:rPr>
  </w:style>
  <w:style w:type="character" w:customStyle="1" w:styleId="NagwekZnak1">
    <w:name w:val="Nagłówek Znak1"/>
    <w:basedOn w:val="Domylnaczcionkaakapitu"/>
  </w:style>
  <w:style w:type="character" w:customStyle="1" w:styleId="ListLabel1">
    <w:name w:val="ListLabel 1"/>
    <w:rPr>
      <w:b w:val="0"/>
      <w:i w:val="0"/>
    </w:rPr>
  </w:style>
  <w:style w:type="paragraph" w:styleId="Poprawka">
    <w:name w:val="Revision"/>
    <w:hidden/>
    <w:uiPriority w:val="99"/>
    <w:semiHidden/>
    <w:rsid w:val="004E7FC4"/>
    <w:pPr>
      <w:widowControl/>
      <w:autoSpaceDN/>
      <w:textAlignment w:val="auto"/>
    </w:p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character" w:customStyle="1" w:styleId="Nagwek1Znak">
    <w:name w:val="Nagłówek 1 Znak"/>
    <w:basedOn w:val="Domylnaczcionkaakapitu"/>
    <w:link w:val="Nagwek1"/>
    <w:rsid w:val="00A56893"/>
    <w:rPr>
      <w:rFonts w:ascii="Liberation Serif" w:eastAsia="NSimSun" w:hAnsi="Liberation Serif" w:cs="Arial Unicode MS"/>
      <w:b/>
      <w:bCs/>
      <w:kern w:val="1"/>
      <w:sz w:val="36"/>
      <w:szCs w:val="24"/>
      <w:lang w:eastAsia="zh-CN" w:bidi="hi-IN"/>
    </w:rPr>
  </w:style>
  <w:style w:type="character" w:customStyle="1" w:styleId="Nagwek2Znak">
    <w:name w:val="Nagłówek 2 Znak"/>
    <w:basedOn w:val="Domylnaczcionkaakapitu"/>
    <w:link w:val="Nagwek2"/>
    <w:rsid w:val="00A56893"/>
    <w:rPr>
      <w:rFonts w:ascii="Liberation Serif" w:eastAsia="NSimSun" w:hAnsi="Liberation Serif" w:cs="Arial Unicode MS"/>
      <w:b/>
      <w:bCs/>
      <w:kern w:val="1"/>
      <w:sz w:val="24"/>
      <w:szCs w:val="24"/>
      <w:lang w:eastAsia="zh-CN" w:bidi="hi-IN"/>
    </w:rPr>
  </w:style>
  <w:style w:type="character" w:customStyle="1" w:styleId="Nagwek3Znak">
    <w:name w:val="Nagłówek 3 Znak"/>
    <w:basedOn w:val="Domylnaczcionkaakapitu"/>
    <w:link w:val="Nagwek3"/>
    <w:rsid w:val="00A56893"/>
    <w:rPr>
      <w:rFonts w:ascii="Liberation Serif" w:eastAsia="NSimSun" w:hAnsi="Liberation Serif" w:cs="Arial Unicode MS"/>
      <w:b/>
      <w:bCs/>
      <w:kern w:val="1"/>
      <w:sz w:val="24"/>
      <w:szCs w:val="24"/>
      <w:lang w:eastAsia="zh-CN" w:bidi="hi-IN"/>
    </w:rPr>
  </w:style>
  <w:style w:type="character" w:customStyle="1" w:styleId="Nagwek4Znak">
    <w:name w:val="Nagłówek 4 Znak"/>
    <w:basedOn w:val="Domylnaczcionkaakapitu"/>
    <w:link w:val="Nagwek4"/>
    <w:rsid w:val="00A56893"/>
    <w:rPr>
      <w:rFonts w:ascii="Liberation Serif" w:eastAsia="NSimSun" w:hAnsi="Liberation Serif" w:cs="Arial Unicode MS"/>
      <w:b/>
      <w:bCs/>
      <w:kern w:val="1"/>
      <w:sz w:val="28"/>
      <w:szCs w:val="28"/>
      <w:lang w:eastAsia="zh-CN" w:bidi="hi-IN"/>
    </w:rPr>
  </w:style>
  <w:style w:type="character" w:customStyle="1" w:styleId="Nagwek5Znak">
    <w:name w:val="Nagłówek 5 Znak"/>
    <w:basedOn w:val="Domylnaczcionkaakapitu"/>
    <w:link w:val="Nagwek5"/>
    <w:rsid w:val="00A56893"/>
    <w:rPr>
      <w:rFonts w:eastAsia="Times New Roman" w:cs="Mangal"/>
      <w:b/>
      <w:bCs/>
      <w:i/>
      <w:iCs/>
      <w:kern w:val="1"/>
      <w:sz w:val="26"/>
      <w:szCs w:val="23"/>
      <w:lang w:eastAsia="zh-CN" w:bidi="hi-IN"/>
    </w:rPr>
  </w:style>
  <w:style w:type="character" w:customStyle="1" w:styleId="Nagwek7Znak">
    <w:name w:val="Nagłówek 7 Znak"/>
    <w:basedOn w:val="Domylnaczcionkaakapitu"/>
    <w:link w:val="Nagwek7"/>
    <w:rsid w:val="00A56893"/>
    <w:rPr>
      <w:rFonts w:ascii="Liberation Serif" w:eastAsia="NSimSun" w:hAnsi="Liberation Serif" w:cs="Arial Unicode MS"/>
      <w:b/>
      <w:bCs/>
      <w:kern w:val="1"/>
      <w:lang w:eastAsia="zh-CN" w:bidi="hi-IN"/>
    </w:rPr>
  </w:style>
  <w:style w:type="paragraph" w:styleId="Tekstpodstawowy">
    <w:name w:val="Body Text"/>
    <w:basedOn w:val="Normalny"/>
    <w:link w:val="TekstpodstawowyZnak"/>
    <w:uiPriority w:val="99"/>
    <w:semiHidden/>
    <w:unhideWhenUsed/>
    <w:rsid w:val="00A56893"/>
    <w:pPr>
      <w:spacing w:after="120"/>
    </w:pPr>
  </w:style>
  <w:style w:type="character" w:customStyle="1" w:styleId="TekstpodstawowyZnak">
    <w:name w:val="Tekst podstawowy Znak"/>
    <w:basedOn w:val="Domylnaczcionkaakapitu"/>
    <w:link w:val="Tekstpodstawowy"/>
    <w:uiPriority w:val="99"/>
    <w:semiHidden/>
    <w:rsid w:val="00A56893"/>
  </w:style>
  <w:style w:type="character" w:styleId="Hipercze">
    <w:name w:val="Hyperlink"/>
    <w:basedOn w:val="Domylnaczcionkaakapitu"/>
    <w:uiPriority w:val="99"/>
    <w:unhideWhenUsed/>
    <w:rsid w:val="008276A7"/>
    <w:rPr>
      <w:color w:val="0563C1" w:themeColor="hyperlink"/>
      <w:u w:val="single"/>
    </w:rPr>
  </w:style>
  <w:style w:type="character" w:styleId="Nierozpoznanawzmianka">
    <w:name w:val="Unresolved Mention"/>
    <w:basedOn w:val="Domylnaczcionkaakapitu"/>
    <w:uiPriority w:val="99"/>
    <w:semiHidden/>
    <w:unhideWhenUsed/>
    <w:rsid w:val="008276A7"/>
    <w:rPr>
      <w:color w:val="605E5C"/>
      <w:shd w:val="clear" w:color="auto" w:fill="E1DFDD"/>
    </w:rPr>
  </w:style>
  <w:style w:type="character" w:customStyle="1" w:styleId="AkapitzlistZnak">
    <w:name w:val="Akapit z listą Znak"/>
    <w:link w:val="Akapitzlist"/>
    <w:uiPriority w:val="34"/>
    <w:qFormat/>
    <w:locked/>
    <w:rsid w:val="00000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3678015">
      <w:bodyDiv w:val="1"/>
      <w:marLeft w:val="0"/>
      <w:marRight w:val="0"/>
      <w:marTop w:val="0"/>
      <w:marBottom w:val="0"/>
      <w:divBdr>
        <w:top w:val="none" w:sz="0" w:space="0" w:color="auto"/>
        <w:left w:val="none" w:sz="0" w:space="0" w:color="auto"/>
        <w:bottom w:val="none" w:sz="0" w:space="0" w:color="auto"/>
        <w:right w:val="none" w:sz="0" w:space="0" w:color="auto"/>
      </w:divBdr>
    </w:div>
    <w:div w:id="1190148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rogi@walim.pl" TargetMode="External"/><Relationship Id="rId3" Type="http://schemas.openxmlformats.org/officeDocument/2006/relationships/settings" Target="settings.xml"/><Relationship Id="rId7" Type="http://schemas.openxmlformats.org/officeDocument/2006/relationships/hyperlink" Target="mailto:drogi@wali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6</Pages>
  <Words>2458</Words>
  <Characters>14750</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Hania</dc:creator>
  <cp:lastModifiedBy>walczak</cp:lastModifiedBy>
  <cp:revision>48</cp:revision>
  <cp:lastPrinted>2026-01-20T12:02:00Z</cp:lastPrinted>
  <dcterms:created xsi:type="dcterms:W3CDTF">2023-08-29T09:17:00Z</dcterms:created>
  <dcterms:modified xsi:type="dcterms:W3CDTF">2026-01-23T11:48:00Z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